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A7B1C" w14:textId="07DE571D" w:rsidR="006E5000" w:rsidRDefault="00F6265E">
      <w:r>
        <w:t>Law of Cosines</w:t>
      </w:r>
      <w:bookmarkStart w:id="0" w:name="_GoBack"/>
      <w:bookmarkEnd w:id="0"/>
    </w:p>
    <w:p w14:paraId="1C911768" w14:textId="110D29BB" w:rsidR="00F6265E" w:rsidRDefault="00F6265E">
      <w:r w:rsidRPr="00E86E4A">
        <w:rPr>
          <w:position w:val="-44"/>
        </w:rPr>
        <w:object w:dxaOrig="2620" w:dyaOrig="1100" w14:anchorId="4CCA9E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pt;height:55pt" o:ole="">
            <v:imagedata r:id="rId4" o:title=""/>
          </v:shape>
          <o:OLEObject Type="Embed" ProgID="Equation.DSMT4" ShapeID="_x0000_i1025" DrawAspect="Content" ObjectID="_1647152321" r:id="rId5"/>
        </w:object>
      </w:r>
      <w:r w:rsidR="00AD5B89">
        <w:t xml:space="preserve">     </w:t>
      </w:r>
      <w:r w:rsidR="00AD5B89">
        <w:tab/>
      </w:r>
      <w:r w:rsidR="00AD5B89">
        <w:tab/>
      </w:r>
      <w:r w:rsidR="00AD5B89">
        <w:tab/>
        <w:t>As always, use an inverse function when solving for an angle measure.</w:t>
      </w:r>
    </w:p>
    <w:p w14:paraId="117BE3D4" w14:textId="0E2C8A0C" w:rsidR="00F6265E" w:rsidRDefault="00F6265E"/>
    <w:p w14:paraId="21CE2821" w14:textId="04A7D830" w:rsidR="00F6265E" w:rsidRDefault="00F6265E">
      <w:r>
        <w:t xml:space="preserve">Example 1 Solve </w:t>
      </w:r>
      <w:r w:rsidRPr="00F6265E">
        <w:rPr>
          <w:position w:val="-6"/>
        </w:rPr>
        <w:object w:dxaOrig="680" w:dyaOrig="279" w14:anchorId="582D1AA1">
          <v:shape id="_x0000_i1029" type="#_x0000_t75" style="width:34pt;height:14pt" o:ole="">
            <v:imagedata r:id="rId6" o:title=""/>
          </v:shape>
          <o:OLEObject Type="Embed" ProgID="Equation.DSMT4" ShapeID="_x0000_i1029" DrawAspect="Content" ObjectID="_1647152322" r:id="rId7"/>
        </w:object>
      </w:r>
      <w:r>
        <w:t>given the diagram.</w:t>
      </w:r>
    </w:p>
    <w:p w14:paraId="2AAAD63A" w14:textId="56522F2A" w:rsidR="00F6265E" w:rsidRDefault="00F6265E">
      <w:r w:rsidRPr="00F6265E">
        <w:drawing>
          <wp:anchor distT="0" distB="0" distL="114300" distR="114300" simplePos="0" relativeHeight="251658240" behindDoc="1" locked="0" layoutInCell="1" allowOverlap="1" wp14:anchorId="1D3C31F6" wp14:editId="626958EE">
            <wp:simplePos x="0" y="0"/>
            <wp:positionH relativeFrom="column">
              <wp:posOffset>-69850</wp:posOffset>
            </wp:positionH>
            <wp:positionV relativeFrom="paragraph">
              <wp:posOffset>215265</wp:posOffset>
            </wp:positionV>
            <wp:extent cx="2362200" cy="1442072"/>
            <wp:effectExtent l="0" t="0" r="0" b="6350"/>
            <wp:wrapTight wrapText="bothSides">
              <wp:wrapPolygon edited="0">
                <wp:start x="0" y="0"/>
                <wp:lineTo x="0" y="21410"/>
                <wp:lineTo x="21426" y="21410"/>
                <wp:lineTo x="214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442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AA44E" w14:textId="6E5A8A96" w:rsidR="00F6265E" w:rsidRDefault="00F6265E"/>
    <w:p w14:paraId="2283950E" w14:textId="5CE8A9D5" w:rsidR="00F6265E" w:rsidRDefault="00F6265E"/>
    <w:p w14:paraId="64C82E43" w14:textId="2A39940B" w:rsidR="00F6265E" w:rsidRDefault="00F6265E"/>
    <w:p w14:paraId="7DF14628" w14:textId="208554F0" w:rsidR="00F6265E" w:rsidRDefault="00F6265E"/>
    <w:p w14:paraId="361848BD" w14:textId="77777777" w:rsidR="00F6265E" w:rsidRDefault="00F6265E"/>
    <w:p w14:paraId="18CB60F1" w14:textId="65AF7FAF" w:rsidR="00F6265E" w:rsidRDefault="00F6265E">
      <w:r>
        <w:t>__________________________________________________________________________________________________</w:t>
      </w:r>
    </w:p>
    <w:p w14:paraId="79AB9C36" w14:textId="660ECF3A" w:rsidR="00F6265E" w:rsidRDefault="00F6265E">
      <w:r>
        <w:t xml:space="preserve">Example 2 (SSS):  Solve </w:t>
      </w:r>
      <w:r w:rsidRPr="00F6265E">
        <w:rPr>
          <w:position w:val="-6"/>
        </w:rPr>
        <w:object w:dxaOrig="680" w:dyaOrig="279" w14:anchorId="3B201EC0">
          <v:shape id="_x0000_i1028" type="#_x0000_t75" style="width:34pt;height:14pt" o:ole="">
            <v:imagedata r:id="rId6" o:title=""/>
          </v:shape>
          <o:OLEObject Type="Embed" ProgID="Equation.DSMT4" ShapeID="_x0000_i1028" DrawAspect="Content" ObjectID="_1647152323" r:id="rId9"/>
        </w:object>
      </w:r>
      <w:r>
        <w:t xml:space="preserve"> given a = 9.47 ft., b = 15.9 ft. and c = 21.1 ft.</w:t>
      </w:r>
    </w:p>
    <w:p w14:paraId="0C9CADA8" w14:textId="71BED048" w:rsidR="00F6265E" w:rsidRDefault="00F6265E"/>
    <w:p w14:paraId="40495A95" w14:textId="6130DA75" w:rsidR="00F6265E" w:rsidRDefault="00F6265E"/>
    <w:p w14:paraId="749F9B58" w14:textId="5E37E287" w:rsidR="00F6265E" w:rsidRDefault="00F6265E"/>
    <w:p w14:paraId="20FA45D0" w14:textId="3C54FE33" w:rsidR="00F6265E" w:rsidRDefault="00F6265E"/>
    <w:p w14:paraId="23A8C8DD" w14:textId="5CAB546C" w:rsidR="00F6265E" w:rsidRDefault="00F6265E"/>
    <w:p w14:paraId="33D2A44D" w14:textId="32F5FB7C" w:rsidR="00F6265E" w:rsidRDefault="00F6265E"/>
    <w:p w14:paraId="21BD91E6" w14:textId="000CB437" w:rsidR="00F6265E" w:rsidRDefault="00F6265E">
      <w:r>
        <w:t>__________________________________________________________________________________________________</w:t>
      </w:r>
    </w:p>
    <w:p w14:paraId="20A0EC9A" w14:textId="6FFAB11C" w:rsidR="00F6265E" w:rsidRDefault="00F6265E">
      <w:r>
        <w:t>Use Heron’s Formula to find the area of an oblique triangle given SSS</w:t>
      </w:r>
    </w:p>
    <w:p w14:paraId="7F698152" w14:textId="5167923E" w:rsidR="00F6265E" w:rsidRDefault="00AD5B89">
      <w:r>
        <w:t xml:space="preserve">Step 1:  </w:t>
      </w:r>
      <w:r w:rsidR="00F6265E">
        <w:t xml:space="preserve"> </w:t>
      </w:r>
      <w:r>
        <w:t>Find</w:t>
      </w:r>
      <w:r w:rsidR="00F6265E">
        <w:t xml:space="preserve"> the semi – perimeter of the triangle:  </w:t>
      </w:r>
      <w:r w:rsidR="00F6265E" w:rsidRPr="00F6265E">
        <w:rPr>
          <w:position w:val="-24"/>
        </w:rPr>
        <w:object w:dxaOrig="1240" w:dyaOrig="620" w14:anchorId="3C94F579">
          <v:shape id="_x0000_i1032" type="#_x0000_t75" style="width:62pt;height:31pt" o:ole="">
            <v:imagedata r:id="rId10" o:title=""/>
          </v:shape>
          <o:OLEObject Type="Embed" ProgID="Equation.DSMT4" ShapeID="_x0000_i1032" DrawAspect="Content" ObjectID="_1647152324" r:id="rId11"/>
        </w:object>
      </w:r>
      <w:r w:rsidR="00F6265E">
        <w:t xml:space="preserve"> </w:t>
      </w:r>
    </w:p>
    <w:p w14:paraId="2F34A43F" w14:textId="62F67B82" w:rsidR="00F6265E" w:rsidRDefault="00AD5B89">
      <w:r>
        <w:t>Step 2:  Apply</w:t>
      </w:r>
      <w:r w:rsidR="00F6265E">
        <w:t xml:space="preserve"> </w:t>
      </w:r>
      <w:r w:rsidRPr="00AD5B89">
        <w:rPr>
          <w:i/>
          <w:iCs/>
        </w:rPr>
        <w:t>Heron’s formula</w:t>
      </w:r>
      <w:r>
        <w:t xml:space="preserve">:                         </w:t>
      </w:r>
      <w:r w:rsidR="00F6265E" w:rsidRPr="00F6265E">
        <w:rPr>
          <w:position w:val="-12"/>
        </w:rPr>
        <w:object w:dxaOrig="2560" w:dyaOrig="400" w14:anchorId="0262644D">
          <v:shape id="_x0000_i1036" type="#_x0000_t75" style="width:128pt;height:20pt" o:ole="">
            <v:imagedata r:id="rId12" o:title=""/>
          </v:shape>
          <o:OLEObject Type="Embed" ProgID="Equation.DSMT4" ShapeID="_x0000_i1036" DrawAspect="Content" ObjectID="_1647152325" r:id="rId13"/>
        </w:object>
      </w:r>
      <w:r w:rsidR="00F6265E">
        <w:t xml:space="preserve"> </w:t>
      </w:r>
    </w:p>
    <w:p w14:paraId="4801FA7C" w14:textId="0EF33F51" w:rsidR="00F6265E" w:rsidRDefault="00F6265E"/>
    <w:p w14:paraId="24D0B8DB" w14:textId="77777777" w:rsidR="00F6265E" w:rsidRDefault="00F6265E"/>
    <w:sectPr w:rsidR="00F6265E" w:rsidSect="00F62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5E"/>
    <w:rsid w:val="001814BA"/>
    <w:rsid w:val="002A1525"/>
    <w:rsid w:val="008F2647"/>
    <w:rsid w:val="00AD5B89"/>
    <w:rsid w:val="00F6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8F9F8"/>
  <w15:chartTrackingRefBased/>
  <w15:docId w15:val="{DC3A2882-7FC4-4619-AEC0-40DE246B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6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Yeganegi</dc:creator>
  <cp:keywords/>
  <dc:description/>
  <cp:lastModifiedBy>Suzanne Yeganegi</cp:lastModifiedBy>
  <cp:revision>1</cp:revision>
  <dcterms:created xsi:type="dcterms:W3CDTF">2020-03-31T13:19:00Z</dcterms:created>
  <dcterms:modified xsi:type="dcterms:W3CDTF">2020-03-31T13:32:00Z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