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3593" w14:textId="77777777" w:rsidR="00B23167" w:rsidRPr="00381DC4" w:rsidRDefault="00B16F33" w:rsidP="005213B4">
      <w:pPr>
        <w:jc w:val="center"/>
        <w:rPr>
          <w:rFonts w:asciiTheme="majorHAnsi" w:hAnsiTheme="majorHAnsi"/>
        </w:rPr>
      </w:pPr>
      <w:r w:rsidRPr="00381DC4">
        <w:rPr>
          <w:rFonts w:asciiTheme="majorHAnsi" w:hAnsiTheme="majorHAnsi"/>
        </w:rPr>
        <w:t>N</w:t>
      </w:r>
      <w:r w:rsidR="00B23167" w:rsidRPr="00381DC4">
        <w:rPr>
          <w:rFonts w:asciiTheme="majorHAnsi" w:hAnsiTheme="majorHAnsi"/>
        </w:rPr>
        <w:t>orth Cobb High School Course Syllabus</w:t>
      </w:r>
    </w:p>
    <w:p w14:paraId="75C630A0" w14:textId="485D133B" w:rsidR="00B23167" w:rsidRPr="00381DC4" w:rsidRDefault="008A4826" w:rsidP="00B16F33">
      <w:pPr>
        <w:jc w:val="center"/>
        <w:rPr>
          <w:rFonts w:asciiTheme="majorHAnsi" w:hAnsiTheme="majorHAnsi"/>
        </w:rPr>
      </w:pPr>
      <w:r w:rsidRPr="00381DC4">
        <w:rPr>
          <w:rFonts w:asciiTheme="majorHAnsi" w:hAnsiTheme="majorHAnsi"/>
        </w:rPr>
        <w:t>GSE</w:t>
      </w:r>
      <w:r w:rsidR="000156E5" w:rsidRPr="00381DC4">
        <w:rPr>
          <w:rFonts w:asciiTheme="majorHAnsi" w:hAnsiTheme="majorHAnsi"/>
        </w:rPr>
        <w:t xml:space="preserve"> </w:t>
      </w:r>
      <w:proofErr w:type="spellStart"/>
      <w:r w:rsidR="00D63CEA">
        <w:rPr>
          <w:rFonts w:asciiTheme="majorHAnsi" w:hAnsiTheme="majorHAnsi"/>
        </w:rPr>
        <w:t>Precalculus</w:t>
      </w:r>
      <w:proofErr w:type="spellEnd"/>
      <w:r w:rsidR="00D63CEA">
        <w:rPr>
          <w:rFonts w:asciiTheme="majorHAnsi" w:hAnsiTheme="majorHAnsi"/>
        </w:rPr>
        <w:t xml:space="preserve"> Y</w:t>
      </w:r>
    </w:p>
    <w:p w14:paraId="4F445D5D" w14:textId="77777777" w:rsidR="00F36B3E" w:rsidRPr="00381DC4" w:rsidRDefault="00F36B3E" w:rsidP="00B16F33">
      <w:pPr>
        <w:jc w:val="center"/>
        <w:rPr>
          <w:rFonts w:asciiTheme="majorHAnsi" w:hAnsiTheme="majorHAnsi"/>
        </w:rPr>
      </w:pPr>
    </w:p>
    <w:p w14:paraId="6B449AA3" w14:textId="77777777" w:rsidR="008A4826" w:rsidRPr="00381DC4" w:rsidRDefault="008A4826" w:rsidP="008A4826">
      <w:pPr>
        <w:jc w:val="center"/>
        <w:rPr>
          <w:rFonts w:asciiTheme="majorHAnsi" w:hAnsiTheme="majorHAnsi"/>
        </w:rPr>
      </w:pPr>
    </w:p>
    <w:p w14:paraId="6F1B70AB" w14:textId="77777777" w:rsidR="00FB531B" w:rsidRPr="00DB5F70" w:rsidRDefault="00FB531B" w:rsidP="00FB531B">
      <w:pPr>
        <w:rPr>
          <w:rFonts w:asciiTheme="majorHAnsi" w:hAnsiTheme="majorHAnsi" w:cstheme="majorHAnsi"/>
          <w:b/>
          <w:sz w:val="22"/>
          <w:szCs w:val="22"/>
          <w:vertAlign w:val="subscript"/>
        </w:rPr>
      </w:pPr>
      <w:r w:rsidRPr="00DB5F70">
        <w:rPr>
          <w:rFonts w:asciiTheme="majorHAnsi" w:hAnsiTheme="majorHAnsi" w:cstheme="majorHAnsi"/>
          <w:sz w:val="22"/>
          <w:szCs w:val="22"/>
        </w:rPr>
        <w:t xml:space="preserve">GSE </w:t>
      </w:r>
      <w:proofErr w:type="spellStart"/>
      <w:r w:rsidRPr="00DB5F70">
        <w:rPr>
          <w:rFonts w:asciiTheme="majorHAnsi" w:hAnsiTheme="majorHAnsi" w:cstheme="majorHAnsi"/>
          <w:sz w:val="22"/>
          <w:szCs w:val="22"/>
        </w:rPr>
        <w:t>Precalculus</w:t>
      </w:r>
      <w:proofErr w:type="spellEnd"/>
      <w:r w:rsidRPr="00DB5F70">
        <w:rPr>
          <w:rFonts w:asciiTheme="majorHAnsi" w:hAnsiTheme="majorHAnsi" w:cstheme="majorHAnsi"/>
          <w:sz w:val="22"/>
          <w:szCs w:val="22"/>
        </w:rPr>
        <w:t xml:space="preserve"> Y is a single semester </w:t>
      </w:r>
      <w:proofErr w:type="gramStart"/>
      <w:r w:rsidRPr="00DB5F70">
        <w:rPr>
          <w:rFonts w:asciiTheme="majorHAnsi" w:hAnsiTheme="majorHAnsi" w:cstheme="majorHAnsi"/>
          <w:sz w:val="22"/>
          <w:szCs w:val="22"/>
        </w:rPr>
        <w:t>course which</w:t>
      </w:r>
      <w:proofErr w:type="gramEnd"/>
      <w:r w:rsidRPr="00DB5F70">
        <w:rPr>
          <w:rFonts w:asciiTheme="majorHAnsi" w:hAnsiTheme="majorHAnsi" w:cstheme="majorHAnsi"/>
          <w:sz w:val="22"/>
          <w:szCs w:val="22"/>
        </w:rPr>
        <w:t xml:space="preserve"> explores the topics of trigonometry, matrices, conic sections, vectors and probability.</w:t>
      </w:r>
    </w:p>
    <w:p w14:paraId="0ABE35CE" w14:textId="77777777" w:rsidR="00FB531B" w:rsidRPr="00DB5F70" w:rsidRDefault="00FB531B" w:rsidP="00FB531B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4786FF3E" w14:textId="790B23ED" w:rsidR="008A4826" w:rsidRPr="00381DC4" w:rsidRDefault="00FD1EDB" w:rsidP="008A4826">
      <w:pPr>
        <w:pStyle w:val="Heading1"/>
        <w:tabs>
          <w:tab w:val="left" w:pos="3372"/>
        </w:tabs>
        <w:jc w:val="both"/>
        <w:rPr>
          <w:rFonts w:asciiTheme="majorHAnsi" w:hAnsiTheme="majorHAnsi" w:cs="Kalinga"/>
          <w:b w:val="0"/>
          <w:szCs w:val="24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2C55A4C7" wp14:editId="1B5F7539">
            <wp:simplePos x="0" y="0"/>
            <wp:positionH relativeFrom="margin">
              <wp:posOffset>5660118</wp:posOffset>
            </wp:positionH>
            <wp:positionV relativeFrom="paragraph">
              <wp:posOffset>103415</wp:posOffset>
            </wp:positionV>
            <wp:extent cx="1191895" cy="1191895"/>
            <wp:effectExtent l="114300" t="114300" r="103505" b="103505"/>
            <wp:wrapTight wrapText="bothSides">
              <wp:wrapPolygon edited="0">
                <wp:start x="-855" y="-88"/>
                <wp:lineTo x="-752" y="17111"/>
                <wp:lineTo x="-511" y="20228"/>
                <wp:lineTo x="4688" y="21700"/>
                <wp:lineTo x="19109" y="21773"/>
                <wp:lineTo x="19448" y="21709"/>
                <wp:lineTo x="22162" y="21193"/>
                <wp:lineTo x="21986" y="18416"/>
                <wp:lineTo x="21960" y="7176"/>
                <wp:lineTo x="21608" y="1620"/>
                <wp:lineTo x="20964" y="-1771"/>
                <wp:lineTo x="13455" y="-2454"/>
                <wp:lineTo x="2198" y="-668"/>
                <wp:lineTo x="-855" y="-88"/>
              </wp:wrapPolygon>
            </wp:wrapTight>
            <wp:docPr id="1" name="Picture 1" descr="Image result for ti 36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 36 p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5085"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ACB30" w14:textId="050A5929" w:rsidR="008A4826" w:rsidRPr="00381DC4" w:rsidRDefault="008A4826" w:rsidP="008A4826">
      <w:pPr>
        <w:pStyle w:val="Heading1"/>
        <w:tabs>
          <w:tab w:val="left" w:pos="3372"/>
        </w:tabs>
        <w:jc w:val="both"/>
        <w:rPr>
          <w:rFonts w:asciiTheme="majorHAnsi" w:hAnsiTheme="majorHAnsi" w:cs="Kalinga"/>
          <w:b w:val="0"/>
          <w:szCs w:val="24"/>
        </w:rPr>
      </w:pPr>
      <w:r w:rsidRPr="00381DC4">
        <w:rPr>
          <w:rFonts w:asciiTheme="majorHAnsi" w:hAnsiTheme="majorHAnsi" w:cs="Kalinga"/>
          <w:b w:val="0"/>
          <w:szCs w:val="24"/>
        </w:rPr>
        <w:t>Required Materials</w:t>
      </w:r>
    </w:p>
    <w:p w14:paraId="6754D651" w14:textId="5555E887" w:rsidR="008A4826" w:rsidRPr="00381DC4" w:rsidRDefault="008A4826" w:rsidP="008A4826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 xml:space="preserve">Students who </w:t>
      </w:r>
      <w:proofErr w:type="gramStart"/>
      <w:r w:rsidRPr="00381DC4">
        <w:rPr>
          <w:rFonts w:asciiTheme="majorHAnsi" w:hAnsiTheme="majorHAnsi" w:cs="Kalinga"/>
        </w:rPr>
        <w:t>are organized and adequately prepared for class</w:t>
      </w:r>
      <w:proofErr w:type="gramEnd"/>
      <w:r w:rsidRPr="00381DC4">
        <w:rPr>
          <w:rFonts w:asciiTheme="majorHAnsi" w:hAnsiTheme="majorHAnsi" w:cs="Kalinga"/>
        </w:rPr>
        <w:t xml:space="preserve"> will find the greatest chance for success</w:t>
      </w:r>
      <w:r w:rsidRPr="00381DC4">
        <w:rPr>
          <w:rFonts w:asciiTheme="majorHAnsi" w:hAnsiTheme="majorHAnsi" w:cs="Kalinga"/>
          <w:b/>
        </w:rPr>
        <w:t xml:space="preserve">.  </w:t>
      </w:r>
      <w:proofErr w:type="gramStart"/>
      <w:r w:rsidRPr="00381DC4">
        <w:rPr>
          <w:rFonts w:asciiTheme="majorHAnsi" w:hAnsiTheme="majorHAnsi" w:cs="Kalinga"/>
        </w:rPr>
        <w:t xml:space="preserve">Please bring </w:t>
      </w:r>
      <w:r w:rsidR="00381DC4">
        <w:rPr>
          <w:rFonts w:asciiTheme="majorHAnsi" w:hAnsiTheme="majorHAnsi" w:cs="Kalinga"/>
        </w:rPr>
        <w:t xml:space="preserve">to class daily </w:t>
      </w:r>
      <w:r w:rsidR="002C70C6">
        <w:rPr>
          <w:rFonts w:asciiTheme="majorHAnsi" w:hAnsiTheme="majorHAnsi" w:cs="Kalinga"/>
        </w:rPr>
        <w:t>a</w:t>
      </w:r>
      <w:r w:rsidRPr="00381DC4">
        <w:rPr>
          <w:rFonts w:asciiTheme="majorHAnsi" w:hAnsiTheme="majorHAnsi" w:cs="Kalinga"/>
        </w:rPr>
        <w:t xml:space="preserve"> 3-ring binder, pencils and erasers, highlighter pen, loose-lea</w:t>
      </w:r>
      <w:r w:rsidR="00FD1EDB">
        <w:rPr>
          <w:rFonts w:asciiTheme="majorHAnsi" w:hAnsiTheme="majorHAnsi" w:cs="Kalinga"/>
        </w:rPr>
        <w:t>f paper, and graphing or scientific calculator (recommended TI-36 Pro by Texas Instruments).</w:t>
      </w:r>
      <w:proofErr w:type="gramEnd"/>
      <w:r w:rsidR="00FD1EDB">
        <w:rPr>
          <w:rFonts w:asciiTheme="majorHAnsi" w:hAnsiTheme="majorHAnsi" w:cs="Kalinga"/>
        </w:rPr>
        <w:t xml:space="preserve">  Please make sure your calculator has matrix capability.</w:t>
      </w:r>
    </w:p>
    <w:p w14:paraId="5DA3DA40" w14:textId="77777777" w:rsidR="00FB531B" w:rsidRPr="00FB531B" w:rsidRDefault="00FB531B" w:rsidP="00FB531B"/>
    <w:p w14:paraId="30CF659A" w14:textId="77777777" w:rsidR="008A4826" w:rsidRPr="00381DC4" w:rsidRDefault="008A4826" w:rsidP="008A4826">
      <w:pPr>
        <w:pStyle w:val="Heading1"/>
        <w:rPr>
          <w:rFonts w:asciiTheme="majorHAnsi" w:hAnsiTheme="majorHAnsi" w:cs="Kalinga"/>
          <w:szCs w:val="24"/>
          <w:u w:val="none"/>
        </w:rPr>
      </w:pPr>
      <w:r w:rsidRPr="00381DC4">
        <w:rPr>
          <w:rFonts w:asciiTheme="majorHAnsi" w:hAnsiTheme="majorHAnsi" w:cs="Kalinga"/>
          <w:b w:val="0"/>
          <w:szCs w:val="24"/>
        </w:rPr>
        <w:t>Textbook</w:t>
      </w:r>
      <w:r w:rsidRPr="00381DC4">
        <w:rPr>
          <w:rFonts w:asciiTheme="majorHAnsi" w:hAnsiTheme="majorHAnsi" w:cs="Kalinga"/>
          <w:szCs w:val="24"/>
          <w:u w:val="none"/>
        </w:rPr>
        <w:t xml:space="preserve">  </w:t>
      </w:r>
    </w:p>
    <w:p w14:paraId="1F79A17C" w14:textId="29951E46" w:rsidR="008A4826" w:rsidRPr="00FB531B" w:rsidRDefault="00FB531B" w:rsidP="008A482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McGraw – Hill’s </w:t>
      </w:r>
      <w:proofErr w:type="spellStart"/>
      <w:r w:rsidRPr="00FB531B">
        <w:rPr>
          <w:rFonts w:asciiTheme="majorHAnsi" w:hAnsiTheme="majorHAnsi" w:cstheme="majorHAnsi"/>
          <w:sz w:val="22"/>
          <w:szCs w:val="22"/>
          <w:u w:val="single"/>
        </w:rPr>
        <w:t>Precalculus</w:t>
      </w:r>
      <w:proofErr w:type="spellEnd"/>
      <w:r w:rsidRPr="00FB531B">
        <w:rPr>
          <w:rFonts w:asciiTheme="majorHAnsi" w:hAnsiTheme="majorHAnsi" w:cstheme="majorHAnsi"/>
          <w:sz w:val="22"/>
          <w:szCs w:val="22"/>
          <w:u w:val="single"/>
        </w:rPr>
        <w:t xml:space="preserve"> with Trigonometry Concepts and Applications</w:t>
      </w:r>
      <w:r w:rsidR="00FD1EDB">
        <w:rPr>
          <w:rFonts w:asciiTheme="majorHAnsi" w:hAnsiTheme="majorHAnsi" w:cstheme="majorHAnsi"/>
          <w:sz w:val="22"/>
          <w:szCs w:val="22"/>
        </w:rPr>
        <w:t xml:space="preserve"> is available for checkout by request.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81DC4" w:rsidRPr="00381DC4">
        <w:rPr>
          <w:rFonts w:asciiTheme="majorHAnsi" w:hAnsiTheme="majorHAnsi" w:cs="Kalinga"/>
        </w:rPr>
        <w:t xml:space="preserve"> Students may leave their textbook at home t</w:t>
      </w:r>
      <w:r w:rsidR="00FD1EDB">
        <w:rPr>
          <w:rFonts w:asciiTheme="majorHAnsi" w:hAnsiTheme="majorHAnsi" w:cs="Kalinga"/>
        </w:rPr>
        <w:t xml:space="preserve">o use </w:t>
      </w:r>
      <w:r w:rsidR="00773FD2">
        <w:rPr>
          <w:rFonts w:asciiTheme="majorHAnsi" w:hAnsiTheme="majorHAnsi" w:cs="Kalinga"/>
        </w:rPr>
        <w:t>as an additional resource.</w:t>
      </w:r>
    </w:p>
    <w:p w14:paraId="1834D20A" w14:textId="77777777" w:rsidR="008A4826" w:rsidRPr="00381DC4" w:rsidRDefault="008A4826" w:rsidP="008A4826">
      <w:pPr>
        <w:rPr>
          <w:rFonts w:asciiTheme="majorHAnsi" w:hAnsiTheme="majorHAnsi" w:cs="Kalinga"/>
        </w:rPr>
      </w:pPr>
    </w:p>
    <w:p w14:paraId="3D6A81C1" w14:textId="77777777" w:rsidR="008A4826" w:rsidRPr="00381DC4" w:rsidRDefault="008A4826" w:rsidP="008A4826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Electronic Resources</w:t>
      </w:r>
    </w:p>
    <w:p w14:paraId="3A00A4D4" w14:textId="24866917" w:rsidR="008A4826" w:rsidRPr="00381DC4" w:rsidRDefault="008A4826" w:rsidP="008A4826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 xml:space="preserve">Our class webpage </w:t>
      </w:r>
      <w:proofErr w:type="gramStart"/>
      <w:r w:rsidRPr="00381DC4">
        <w:rPr>
          <w:rFonts w:asciiTheme="majorHAnsi" w:hAnsiTheme="majorHAnsi" w:cs="Kalinga"/>
        </w:rPr>
        <w:t>can be accessed</w:t>
      </w:r>
      <w:proofErr w:type="gramEnd"/>
      <w:r w:rsidRPr="00381DC4">
        <w:rPr>
          <w:rFonts w:asciiTheme="majorHAnsi" w:hAnsiTheme="majorHAnsi" w:cs="Kalinga"/>
        </w:rPr>
        <w:t xml:space="preserve"> through the N</w:t>
      </w:r>
      <w:r w:rsidR="00381DC4" w:rsidRPr="00381DC4">
        <w:rPr>
          <w:rFonts w:asciiTheme="majorHAnsi" w:hAnsiTheme="majorHAnsi" w:cs="Kalinga"/>
        </w:rPr>
        <w:t>orth Cobb High School home page</w:t>
      </w:r>
      <w:r w:rsidRPr="00381DC4">
        <w:rPr>
          <w:rFonts w:asciiTheme="majorHAnsi" w:hAnsiTheme="majorHAnsi" w:cs="Kalinga"/>
        </w:rPr>
        <w:t xml:space="preserve"> or directly through </w:t>
      </w:r>
      <w:r w:rsidR="00C9247E" w:rsidRPr="00381DC4">
        <w:rPr>
          <w:rFonts w:asciiTheme="majorHAnsi" w:hAnsiTheme="majorHAnsi" w:cs="Kalinga"/>
          <w:b/>
        </w:rPr>
        <w:t>yegmath</w:t>
      </w:r>
      <w:r w:rsidR="00CD34B2" w:rsidRPr="00381DC4">
        <w:rPr>
          <w:rFonts w:asciiTheme="majorHAnsi" w:hAnsiTheme="majorHAnsi" w:cs="Kalinga"/>
          <w:b/>
        </w:rPr>
        <w:t>.weebly.com.</w:t>
      </w:r>
      <w:r w:rsidR="00381DC4" w:rsidRPr="00381DC4">
        <w:rPr>
          <w:rFonts w:asciiTheme="majorHAnsi" w:hAnsiTheme="majorHAnsi" w:cs="Kalinga"/>
          <w:b/>
        </w:rPr>
        <w:t xml:space="preserve">  </w:t>
      </w:r>
      <w:r w:rsidR="00381DC4" w:rsidRPr="00381DC4">
        <w:rPr>
          <w:rFonts w:asciiTheme="majorHAnsi" w:hAnsiTheme="majorHAnsi" w:cs="Kalinga"/>
        </w:rPr>
        <w:t>Students should check here frequently for worked out solutions to select homework problems and test reviews.</w:t>
      </w:r>
    </w:p>
    <w:p w14:paraId="0CAD2F9F" w14:textId="77777777" w:rsidR="00845893" w:rsidRPr="00381DC4" w:rsidRDefault="00845893" w:rsidP="00552FBF">
      <w:pPr>
        <w:rPr>
          <w:rFonts w:asciiTheme="majorHAnsi" w:hAnsiTheme="majorHAnsi" w:cs="Kalinga"/>
          <w:b/>
        </w:rPr>
      </w:pPr>
    </w:p>
    <w:p w14:paraId="55FB499B" w14:textId="77777777" w:rsidR="00B04775" w:rsidRPr="00381DC4" w:rsidRDefault="00552FBF" w:rsidP="00552FBF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Grading System</w:t>
      </w:r>
    </w:p>
    <w:p w14:paraId="2D6AC555" w14:textId="3929BFC6" w:rsidR="00332687" w:rsidRPr="00381DC4" w:rsidRDefault="00C4622D" w:rsidP="00552FBF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 xml:space="preserve">In Synergy, the </w:t>
      </w:r>
      <w:r w:rsidR="00435F92" w:rsidRPr="00381DC4">
        <w:rPr>
          <w:rFonts w:asciiTheme="majorHAnsi" w:hAnsiTheme="majorHAnsi" w:cs="Kalinga"/>
        </w:rPr>
        <w:t>class</w:t>
      </w:r>
      <w:r w:rsidR="003F32CE" w:rsidRPr="00381DC4">
        <w:rPr>
          <w:rFonts w:asciiTheme="majorHAnsi" w:hAnsiTheme="majorHAnsi" w:cs="Kalinga"/>
        </w:rPr>
        <w:t xml:space="preserve"> </w:t>
      </w:r>
      <w:r w:rsidR="00295741" w:rsidRPr="00381DC4">
        <w:rPr>
          <w:rFonts w:asciiTheme="majorHAnsi" w:hAnsiTheme="majorHAnsi" w:cs="Kalinga"/>
        </w:rPr>
        <w:t>is</w:t>
      </w:r>
      <w:r w:rsidRPr="00381DC4">
        <w:rPr>
          <w:rFonts w:asciiTheme="majorHAnsi" w:hAnsiTheme="majorHAnsi" w:cs="Kalinga"/>
        </w:rPr>
        <w:t xml:space="preserve"> </w:t>
      </w:r>
      <w:r w:rsidR="003F32CE" w:rsidRPr="00381DC4">
        <w:rPr>
          <w:rFonts w:asciiTheme="majorHAnsi" w:hAnsiTheme="majorHAnsi" w:cs="Kalinga"/>
        </w:rPr>
        <w:t>broken</w:t>
      </w:r>
      <w:r w:rsidRPr="00381DC4">
        <w:rPr>
          <w:rFonts w:asciiTheme="majorHAnsi" w:hAnsiTheme="majorHAnsi" w:cs="Kalinga"/>
        </w:rPr>
        <w:t xml:space="preserve"> into </w:t>
      </w:r>
      <w:r w:rsidR="00E204B1" w:rsidRPr="00381DC4">
        <w:rPr>
          <w:rFonts w:asciiTheme="majorHAnsi" w:hAnsiTheme="majorHAnsi" w:cs="Kalinga"/>
        </w:rPr>
        <w:t>three</w:t>
      </w:r>
      <w:r w:rsidR="00381DC4" w:rsidRPr="00381DC4">
        <w:rPr>
          <w:rFonts w:asciiTheme="majorHAnsi" w:hAnsiTheme="majorHAnsi" w:cs="Kalinga"/>
        </w:rPr>
        <w:t xml:space="preserve"> categories:  </w:t>
      </w:r>
      <w:r w:rsidR="00DF31C6" w:rsidRPr="00381DC4">
        <w:rPr>
          <w:rFonts w:asciiTheme="majorHAnsi" w:hAnsiTheme="majorHAnsi" w:cs="Kalinga"/>
        </w:rPr>
        <w:t>formative,</w:t>
      </w:r>
      <w:r w:rsidR="00C8477E" w:rsidRPr="00381DC4">
        <w:rPr>
          <w:rFonts w:asciiTheme="majorHAnsi" w:hAnsiTheme="majorHAnsi" w:cs="Kalinga"/>
        </w:rPr>
        <w:t xml:space="preserve"> summative</w:t>
      </w:r>
      <w:r w:rsidR="00DF31C6" w:rsidRPr="00381DC4">
        <w:rPr>
          <w:rFonts w:asciiTheme="majorHAnsi" w:hAnsiTheme="majorHAnsi" w:cs="Kalinga"/>
        </w:rPr>
        <w:t xml:space="preserve">, </w:t>
      </w:r>
      <w:r w:rsidR="00E204B1" w:rsidRPr="00381DC4">
        <w:rPr>
          <w:rFonts w:asciiTheme="majorHAnsi" w:hAnsiTheme="majorHAnsi" w:cs="Kalinga"/>
        </w:rPr>
        <w:t>and cumulative tests</w:t>
      </w:r>
      <w:r w:rsidR="00C8477E" w:rsidRPr="00381DC4">
        <w:rPr>
          <w:rFonts w:asciiTheme="majorHAnsi" w:hAnsiTheme="majorHAnsi" w:cs="Kalinga"/>
        </w:rPr>
        <w:t xml:space="preserve">.  Formative grades </w:t>
      </w:r>
      <w:r w:rsidR="00EF5D6F">
        <w:rPr>
          <w:rFonts w:asciiTheme="majorHAnsi" w:hAnsiTheme="majorHAnsi" w:cs="Kalinga"/>
        </w:rPr>
        <w:t xml:space="preserve">are </w:t>
      </w:r>
      <w:r w:rsidR="003F32CE" w:rsidRPr="00381DC4">
        <w:rPr>
          <w:rFonts w:asciiTheme="majorHAnsi" w:hAnsiTheme="majorHAnsi" w:cs="Kalinga"/>
        </w:rPr>
        <w:t>comprise</w:t>
      </w:r>
      <w:r w:rsidR="00EF5D6F">
        <w:rPr>
          <w:rFonts w:asciiTheme="majorHAnsi" w:hAnsiTheme="majorHAnsi" w:cs="Kalinga"/>
        </w:rPr>
        <w:t>d</w:t>
      </w:r>
      <w:r w:rsidR="003F32CE" w:rsidRPr="00381DC4">
        <w:rPr>
          <w:rFonts w:asciiTheme="majorHAnsi" w:hAnsiTheme="majorHAnsi" w:cs="Kalinga"/>
        </w:rPr>
        <w:t xml:space="preserve"> of </w:t>
      </w:r>
      <w:r w:rsidR="00381DC4" w:rsidRPr="00381DC4">
        <w:rPr>
          <w:rFonts w:asciiTheme="majorHAnsi" w:hAnsiTheme="majorHAnsi" w:cs="Kalinga"/>
        </w:rPr>
        <w:t xml:space="preserve">homework, tickets out the door, oral assessments, </w:t>
      </w:r>
      <w:r w:rsidR="003F32CE" w:rsidRPr="00381DC4">
        <w:rPr>
          <w:rFonts w:asciiTheme="majorHAnsi" w:hAnsiTheme="majorHAnsi" w:cs="Kalinga"/>
        </w:rPr>
        <w:t>quizzes</w:t>
      </w:r>
      <w:r w:rsidR="00381DC4" w:rsidRPr="00381DC4">
        <w:rPr>
          <w:rFonts w:asciiTheme="majorHAnsi" w:hAnsiTheme="majorHAnsi" w:cs="Kalinga"/>
        </w:rPr>
        <w:t xml:space="preserve"> and other daily</w:t>
      </w:r>
      <w:r w:rsidR="00295741" w:rsidRPr="00381DC4">
        <w:rPr>
          <w:rFonts w:asciiTheme="majorHAnsi" w:hAnsiTheme="majorHAnsi" w:cs="Kalinga"/>
        </w:rPr>
        <w:t xml:space="preserve"> tasks</w:t>
      </w:r>
      <w:r w:rsidR="003F32CE" w:rsidRPr="00381DC4">
        <w:rPr>
          <w:rFonts w:asciiTheme="majorHAnsi" w:hAnsiTheme="majorHAnsi" w:cs="Kalinga"/>
        </w:rPr>
        <w:t xml:space="preserve">; they </w:t>
      </w:r>
      <w:proofErr w:type="gramStart"/>
      <w:r w:rsidR="003F32CE" w:rsidRPr="00381DC4">
        <w:rPr>
          <w:rFonts w:asciiTheme="majorHAnsi" w:hAnsiTheme="majorHAnsi" w:cs="Kalinga"/>
        </w:rPr>
        <w:t xml:space="preserve">will </w:t>
      </w:r>
      <w:r w:rsidR="00295741" w:rsidRPr="00381DC4">
        <w:rPr>
          <w:rFonts w:asciiTheme="majorHAnsi" w:hAnsiTheme="majorHAnsi" w:cs="Kalinga"/>
        </w:rPr>
        <w:t>be weighted</w:t>
      </w:r>
      <w:proofErr w:type="gramEnd"/>
      <w:r w:rsidR="00295741" w:rsidRPr="00381DC4">
        <w:rPr>
          <w:rFonts w:asciiTheme="majorHAnsi" w:hAnsiTheme="majorHAnsi" w:cs="Kalinga"/>
        </w:rPr>
        <w:t xml:space="preserve"> at</w:t>
      </w:r>
      <w:r w:rsidR="00FB531B">
        <w:rPr>
          <w:rFonts w:asciiTheme="majorHAnsi" w:hAnsiTheme="majorHAnsi" w:cs="Kalinga"/>
        </w:rPr>
        <w:t xml:space="preserve"> 35</w:t>
      </w:r>
      <w:r w:rsidR="00295741" w:rsidRPr="00381DC4">
        <w:rPr>
          <w:rFonts w:asciiTheme="majorHAnsi" w:hAnsiTheme="majorHAnsi" w:cs="Kalinga"/>
        </w:rPr>
        <w:t>%</w:t>
      </w:r>
      <w:r w:rsidR="00056338" w:rsidRPr="00381DC4">
        <w:rPr>
          <w:rFonts w:asciiTheme="majorHAnsi" w:hAnsiTheme="majorHAnsi" w:cs="Kalinga"/>
        </w:rPr>
        <w:t xml:space="preserve">. </w:t>
      </w:r>
      <w:r w:rsidR="007027FE" w:rsidRPr="00381DC4">
        <w:rPr>
          <w:rFonts w:asciiTheme="majorHAnsi" w:hAnsiTheme="majorHAnsi" w:cs="Kalinga"/>
        </w:rPr>
        <w:t>Summative ass</w:t>
      </w:r>
      <w:r w:rsidR="00295741" w:rsidRPr="00381DC4">
        <w:rPr>
          <w:rFonts w:asciiTheme="majorHAnsi" w:hAnsiTheme="majorHAnsi" w:cs="Kalinga"/>
        </w:rPr>
        <w:t xml:space="preserve">essments include </w:t>
      </w:r>
      <w:r w:rsidR="00056338" w:rsidRPr="00381DC4">
        <w:rPr>
          <w:rFonts w:asciiTheme="majorHAnsi" w:hAnsiTheme="majorHAnsi" w:cs="Kalinga"/>
        </w:rPr>
        <w:t>tests</w:t>
      </w:r>
      <w:r w:rsidR="00DF31C6" w:rsidRPr="00381DC4">
        <w:rPr>
          <w:rFonts w:asciiTheme="majorHAnsi" w:hAnsiTheme="majorHAnsi" w:cs="Kalinga"/>
        </w:rPr>
        <w:t xml:space="preserve"> and projects; t</w:t>
      </w:r>
      <w:r w:rsidR="003F32CE" w:rsidRPr="00381DC4">
        <w:rPr>
          <w:rFonts w:asciiTheme="majorHAnsi" w:hAnsiTheme="majorHAnsi" w:cs="Kalinga"/>
        </w:rPr>
        <w:t xml:space="preserve">hey will </w:t>
      </w:r>
      <w:r w:rsidR="00295741" w:rsidRPr="00381DC4">
        <w:rPr>
          <w:rFonts w:asciiTheme="majorHAnsi" w:hAnsiTheme="majorHAnsi" w:cs="Kalinga"/>
        </w:rPr>
        <w:t>weighted at</w:t>
      </w:r>
      <w:r w:rsidR="00FB531B">
        <w:rPr>
          <w:rFonts w:asciiTheme="majorHAnsi" w:hAnsiTheme="majorHAnsi" w:cs="Kalinga"/>
        </w:rPr>
        <w:t xml:space="preserve"> 50</w:t>
      </w:r>
      <w:r w:rsidR="00056338" w:rsidRPr="00381DC4">
        <w:rPr>
          <w:rFonts w:asciiTheme="majorHAnsi" w:hAnsiTheme="majorHAnsi" w:cs="Kalinga"/>
        </w:rPr>
        <w:t>%.</w:t>
      </w:r>
      <w:r w:rsidR="00DF31C6" w:rsidRPr="00381DC4">
        <w:rPr>
          <w:rFonts w:asciiTheme="majorHAnsi" w:hAnsiTheme="majorHAnsi" w:cs="Kalinga"/>
        </w:rPr>
        <w:t xml:space="preserve"> </w:t>
      </w:r>
      <w:r w:rsidR="00E204B1" w:rsidRPr="00381DC4">
        <w:rPr>
          <w:rFonts w:asciiTheme="majorHAnsi" w:hAnsiTheme="majorHAnsi" w:cs="Kalinga"/>
        </w:rPr>
        <w:t xml:space="preserve">Cumulative Tests consists of </w:t>
      </w:r>
      <w:r w:rsidR="003119CE" w:rsidRPr="00381DC4">
        <w:rPr>
          <w:rFonts w:asciiTheme="majorHAnsi" w:hAnsiTheme="majorHAnsi" w:cs="Kalinga"/>
        </w:rPr>
        <w:t xml:space="preserve">the </w:t>
      </w:r>
      <w:r w:rsidR="00D224B5" w:rsidRPr="00381DC4">
        <w:rPr>
          <w:rFonts w:asciiTheme="majorHAnsi" w:hAnsiTheme="majorHAnsi" w:cs="Kalinga"/>
        </w:rPr>
        <w:t>mid-term and final exams</w:t>
      </w:r>
      <w:r w:rsidR="00E204B1" w:rsidRPr="00381DC4">
        <w:rPr>
          <w:rFonts w:asciiTheme="majorHAnsi" w:hAnsiTheme="majorHAnsi" w:cs="Kalinga"/>
        </w:rPr>
        <w:t xml:space="preserve">; </w:t>
      </w:r>
      <w:r w:rsidR="00D224B5" w:rsidRPr="00381DC4">
        <w:rPr>
          <w:rFonts w:asciiTheme="majorHAnsi" w:hAnsiTheme="majorHAnsi" w:cs="Kalinga"/>
        </w:rPr>
        <w:t xml:space="preserve">they </w:t>
      </w:r>
      <w:proofErr w:type="gramStart"/>
      <w:r w:rsidR="00D224B5" w:rsidRPr="00381DC4">
        <w:rPr>
          <w:rFonts w:asciiTheme="majorHAnsi" w:hAnsiTheme="majorHAnsi" w:cs="Kalinga"/>
        </w:rPr>
        <w:t>will</w:t>
      </w:r>
      <w:r w:rsidR="00FB531B">
        <w:rPr>
          <w:rFonts w:asciiTheme="majorHAnsi" w:hAnsiTheme="majorHAnsi" w:cs="Kalinga"/>
        </w:rPr>
        <w:t xml:space="preserve"> be weighted</w:t>
      </w:r>
      <w:proofErr w:type="gramEnd"/>
      <w:r w:rsidR="00FB531B">
        <w:rPr>
          <w:rFonts w:asciiTheme="majorHAnsi" w:hAnsiTheme="majorHAnsi" w:cs="Kalinga"/>
        </w:rPr>
        <w:t xml:space="preserve"> at 15</w:t>
      </w:r>
      <w:r w:rsidR="00E204B1" w:rsidRPr="00381DC4">
        <w:rPr>
          <w:rFonts w:asciiTheme="majorHAnsi" w:hAnsiTheme="majorHAnsi" w:cs="Kalinga"/>
        </w:rPr>
        <w:t>% of the overall class grade.</w:t>
      </w:r>
    </w:p>
    <w:p w14:paraId="0FB43CA8" w14:textId="39D48CBD" w:rsidR="003119CE" w:rsidRPr="00381DC4" w:rsidRDefault="003119CE" w:rsidP="00552FBF">
      <w:pPr>
        <w:rPr>
          <w:rFonts w:asciiTheme="majorHAnsi" w:hAnsiTheme="majorHAnsi" w:cs="Kalinga"/>
        </w:rPr>
      </w:pPr>
    </w:p>
    <w:tbl>
      <w:tblPr>
        <w:tblStyle w:val="TableGrid"/>
        <w:tblW w:w="7591" w:type="dxa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1424"/>
        <w:gridCol w:w="1621"/>
        <w:gridCol w:w="1883"/>
        <w:gridCol w:w="1227"/>
      </w:tblGrid>
      <w:tr w:rsidR="002C70C6" w:rsidRPr="00381DC4" w14:paraId="25549E40" w14:textId="0464188A" w:rsidTr="002C70C6">
        <w:trPr>
          <w:trHeight w:val="301"/>
          <w:jc w:val="center"/>
        </w:trPr>
        <w:tc>
          <w:tcPr>
            <w:tcW w:w="1436" w:type="dxa"/>
          </w:tcPr>
          <w:p w14:paraId="1E1DE91C" w14:textId="5733F22A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Category</w:t>
            </w:r>
          </w:p>
        </w:tc>
        <w:tc>
          <w:tcPr>
            <w:tcW w:w="1424" w:type="dxa"/>
          </w:tcPr>
          <w:p w14:paraId="7C84876C" w14:textId="7EDE2A84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Formative</w:t>
            </w:r>
          </w:p>
        </w:tc>
        <w:tc>
          <w:tcPr>
            <w:tcW w:w="1621" w:type="dxa"/>
          </w:tcPr>
          <w:p w14:paraId="034C398B" w14:textId="5914570B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Summative</w:t>
            </w:r>
          </w:p>
        </w:tc>
        <w:tc>
          <w:tcPr>
            <w:tcW w:w="1883" w:type="dxa"/>
          </w:tcPr>
          <w:p w14:paraId="1E482DFD" w14:textId="4CA6407C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Cumulative Tests</w:t>
            </w:r>
          </w:p>
        </w:tc>
        <w:tc>
          <w:tcPr>
            <w:tcW w:w="1227" w:type="dxa"/>
          </w:tcPr>
          <w:p w14:paraId="0F0E1CE9" w14:textId="2104B94E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Total</w:t>
            </w:r>
          </w:p>
        </w:tc>
      </w:tr>
      <w:tr w:rsidR="002C70C6" w:rsidRPr="00381DC4" w14:paraId="1948D183" w14:textId="77777777" w:rsidTr="002C70C6">
        <w:trPr>
          <w:trHeight w:val="301"/>
          <w:jc w:val="center"/>
        </w:trPr>
        <w:tc>
          <w:tcPr>
            <w:tcW w:w="1436" w:type="dxa"/>
          </w:tcPr>
          <w:p w14:paraId="40F87A1D" w14:textId="4D459A29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Weight</w:t>
            </w:r>
          </w:p>
        </w:tc>
        <w:tc>
          <w:tcPr>
            <w:tcW w:w="1424" w:type="dxa"/>
          </w:tcPr>
          <w:p w14:paraId="17718CD8" w14:textId="50DD9179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35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621" w:type="dxa"/>
          </w:tcPr>
          <w:p w14:paraId="7A34F9EE" w14:textId="791320A5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50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883" w:type="dxa"/>
          </w:tcPr>
          <w:p w14:paraId="5D6519E4" w14:textId="3F73EFFD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15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227" w:type="dxa"/>
          </w:tcPr>
          <w:p w14:paraId="0A9F388B" w14:textId="2FF0FC28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100%</w:t>
            </w:r>
          </w:p>
        </w:tc>
      </w:tr>
    </w:tbl>
    <w:p w14:paraId="1087C430" w14:textId="2C5F50C0" w:rsidR="003119CE" w:rsidRPr="00381DC4" w:rsidRDefault="003119CE" w:rsidP="00552FBF">
      <w:pPr>
        <w:rPr>
          <w:rFonts w:asciiTheme="majorHAnsi" w:hAnsiTheme="majorHAnsi" w:cs="Kalinga"/>
        </w:rPr>
      </w:pPr>
    </w:p>
    <w:p w14:paraId="7B1AD5FD" w14:textId="053B6CA7" w:rsidR="003119CE" w:rsidRPr="00381DC4" w:rsidRDefault="003119CE" w:rsidP="00552FBF">
      <w:pPr>
        <w:rPr>
          <w:rFonts w:asciiTheme="majorHAnsi" w:hAnsiTheme="majorHAnsi" w:cs="Kalinga"/>
        </w:rPr>
      </w:pPr>
    </w:p>
    <w:p w14:paraId="009BDCA9" w14:textId="0FA8A653" w:rsidR="003119CE" w:rsidRPr="00381DC4" w:rsidRDefault="00EE2249" w:rsidP="00552FBF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  <w:noProof/>
        </w:rPr>
        <w:drawing>
          <wp:anchor distT="0" distB="0" distL="114300" distR="114300" simplePos="0" relativeHeight="251673088" behindDoc="0" locked="0" layoutInCell="1" allowOverlap="1" wp14:anchorId="3BB857E3" wp14:editId="18213161">
            <wp:simplePos x="0" y="0"/>
            <wp:positionH relativeFrom="margin">
              <wp:posOffset>3114675</wp:posOffset>
            </wp:positionH>
            <wp:positionV relativeFrom="paragraph">
              <wp:posOffset>85090</wp:posOffset>
            </wp:positionV>
            <wp:extent cx="624840" cy="6604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A198" w14:textId="14F10970" w:rsidR="003119CE" w:rsidRPr="00381DC4" w:rsidRDefault="003119CE" w:rsidP="00552FBF">
      <w:pPr>
        <w:rPr>
          <w:rFonts w:asciiTheme="majorHAnsi" w:hAnsiTheme="majorHAnsi" w:cs="Kalinga"/>
        </w:rPr>
      </w:pPr>
    </w:p>
    <w:p w14:paraId="49122015" w14:textId="184A9722" w:rsidR="003119CE" w:rsidRPr="00381DC4" w:rsidRDefault="003119CE" w:rsidP="00552FBF">
      <w:pPr>
        <w:rPr>
          <w:rFonts w:asciiTheme="majorHAnsi" w:hAnsiTheme="majorHAnsi" w:cs="Kalinga"/>
        </w:rPr>
      </w:pPr>
    </w:p>
    <w:p w14:paraId="576593A1" w14:textId="04E77E23" w:rsidR="003119CE" w:rsidRPr="00381DC4" w:rsidRDefault="003119CE" w:rsidP="00552FBF">
      <w:pPr>
        <w:rPr>
          <w:rFonts w:asciiTheme="majorHAnsi" w:hAnsiTheme="majorHAnsi" w:cs="Kalinga"/>
        </w:rPr>
      </w:pPr>
    </w:p>
    <w:p w14:paraId="6C31D290" w14:textId="7CD5DC91" w:rsidR="003119CE" w:rsidRPr="00381DC4" w:rsidRDefault="003119CE" w:rsidP="00552FBF">
      <w:pPr>
        <w:rPr>
          <w:rFonts w:asciiTheme="majorHAnsi" w:hAnsiTheme="majorHAnsi" w:cs="Kalinga"/>
        </w:rPr>
      </w:pPr>
    </w:p>
    <w:p w14:paraId="5E172140" w14:textId="7833F529" w:rsidR="00594CAE" w:rsidRPr="00381DC4" w:rsidRDefault="00594CAE" w:rsidP="002900FC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How to be successful in my class</w:t>
      </w:r>
    </w:p>
    <w:p w14:paraId="4C700D4F" w14:textId="2108A36D" w:rsidR="00EE2249" w:rsidRDefault="0087534B" w:rsidP="002900FC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 xml:space="preserve">Please come to class on time and prepared to learn.  Keep up with your assignments on a timely basis.  Do not wait until the day before the test to get help!  Be respectful of the learning environment and courteous to all other students. </w:t>
      </w:r>
      <w:r w:rsidR="00EE2249">
        <w:rPr>
          <w:rFonts w:asciiTheme="majorHAnsi" w:hAnsiTheme="majorHAnsi" w:cs="Kalinga"/>
        </w:rPr>
        <w:t xml:space="preserve"> </w:t>
      </w:r>
    </w:p>
    <w:p w14:paraId="10B52350" w14:textId="03157268" w:rsidR="00EE2249" w:rsidRDefault="00EE2249" w:rsidP="002900FC">
      <w:pPr>
        <w:rPr>
          <w:rFonts w:asciiTheme="majorHAnsi" w:hAnsiTheme="majorHAnsi" w:cs="Kalinga"/>
        </w:rPr>
      </w:pPr>
    </w:p>
    <w:p w14:paraId="3863701D" w14:textId="0DC83436" w:rsidR="002900FC" w:rsidRPr="00381DC4" w:rsidRDefault="008033DC" w:rsidP="002900FC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lastRenderedPageBreak/>
        <w:t xml:space="preserve">The use of electronic equipment for purposes unrelated to </w:t>
      </w:r>
      <w:proofErr w:type="gramStart"/>
      <w:r>
        <w:rPr>
          <w:rFonts w:asciiTheme="majorHAnsi" w:hAnsiTheme="majorHAnsi" w:cs="Kalinga"/>
        </w:rPr>
        <w:t>what’s</w:t>
      </w:r>
      <w:proofErr w:type="gramEnd"/>
      <w:r>
        <w:rPr>
          <w:rFonts w:asciiTheme="majorHAnsi" w:hAnsiTheme="majorHAnsi" w:cs="Kalinga"/>
        </w:rPr>
        <w:t xml:space="preserve"> going on in the classroom is ill-advised.  Please be aware that the habitual use of cell phones and game players is compromising your chance of academic success.</w:t>
      </w:r>
    </w:p>
    <w:p w14:paraId="59D0D689" w14:textId="306C5416" w:rsidR="00594CAE" w:rsidRPr="00DA1D9F" w:rsidRDefault="00594CAE" w:rsidP="002900FC">
      <w:pPr>
        <w:rPr>
          <w:rFonts w:asciiTheme="majorHAnsi" w:hAnsiTheme="majorHAnsi" w:cs="Kalinga"/>
          <w:u w:val="single"/>
        </w:rPr>
      </w:pPr>
    </w:p>
    <w:p w14:paraId="1CF5007D" w14:textId="779943F5" w:rsidR="00DA1D9F" w:rsidRPr="00DA1D9F" w:rsidRDefault="00DA1D9F" w:rsidP="002900FC">
      <w:pPr>
        <w:rPr>
          <w:rFonts w:asciiTheme="majorHAnsi" w:hAnsiTheme="majorHAnsi" w:cs="Kalinga"/>
          <w:u w:val="single"/>
        </w:rPr>
      </w:pPr>
      <w:r w:rsidRPr="00DA1D9F">
        <w:rPr>
          <w:rFonts w:asciiTheme="majorHAnsi" w:hAnsiTheme="majorHAnsi" w:cs="Kalinga"/>
          <w:u w:val="single"/>
        </w:rPr>
        <w:t>Standards for Math Practice</w:t>
      </w:r>
    </w:p>
    <w:p w14:paraId="4821CF86" w14:textId="22A6E496" w:rsidR="00BB24EC" w:rsidRPr="00C11899" w:rsidRDefault="00594CAE" w:rsidP="00594CAE">
      <w:pPr>
        <w:rPr>
          <w:rFonts w:asciiTheme="majorHAnsi" w:hAnsiTheme="majorHAnsi" w:cs="Kalinga"/>
          <w:b/>
        </w:rPr>
      </w:pPr>
      <w:r w:rsidRPr="00381DC4">
        <w:rPr>
          <w:rFonts w:asciiTheme="majorHAnsi" w:hAnsiTheme="majorHAnsi" w:cs="Kalinga"/>
        </w:rPr>
        <w:t>It is standard practice in the math classr</w:t>
      </w:r>
      <w:r w:rsidR="00C2703E" w:rsidRPr="00381DC4">
        <w:rPr>
          <w:rFonts w:asciiTheme="majorHAnsi" w:hAnsiTheme="majorHAnsi" w:cs="Kalinga"/>
        </w:rPr>
        <w:t xml:space="preserve">oom for students </w:t>
      </w:r>
      <w:r w:rsidRPr="00381DC4">
        <w:rPr>
          <w:rFonts w:asciiTheme="majorHAnsi" w:hAnsiTheme="majorHAnsi" w:cs="Kalinga"/>
        </w:rPr>
        <w:t>to</w:t>
      </w:r>
      <w:r w:rsidR="00DA1D9F">
        <w:rPr>
          <w:rFonts w:asciiTheme="majorHAnsi" w:hAnsiTheme="majorHAnsi" w:cs="Kalinga"/>
        </w:rPr>
        <w:t xml:space="preserve"> show work, i.e. how they arrived at their solution.  It follows that answers alone are rarely acceptable.  For this reason, all steps (or a written explanation) must accompany each problem.  </w:t>
      </w:r>
      <w:r w:rsidR="00C11899" w:rsidRPr="00C11899">
        <w:rPr>
          <w:rFonts w:asciiTheme="majorHAnsi" w:hAnsiTheme="majorHAnsi" w:cs="Kalinga"/>
          <w:b/>
        </w:rPr>
        <w:t>No Work = No Credit</w:t>
      </w:r>
    </w:p>
    <w:p w14:paraId="63ACD2C5" w14:textId="290EE060" w:rsidR="00335191" w:rsidRPr="00381DC4" w:rsidRDefault="00335191" w:rsidP="002900FC">
      <w:pPr>
        <w:rPr>
          <w:rFonts w:asciiTheme="majorHAnsi" w:hAnsiTheme="majorHAnsi" w:cs="Kalinga"/>
        </w:rPr>
      </w:pPr>
    </w:p>
    <w:p w14:paraId="781EBCA9" w14:textId="05EB372A" w:rsidR="005213B4" w:rsidRDefault="0034076D" w:rsidP="0034076D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Extra Help</w:t>
      </w:r>
      <w:r w:rsidR="003E3396" w:rsidRPr="00381DC4">
        <w:rPr>
          <w:rFonts w:asciiTheme="majorHAnsi" w:hAnsiTheme="majorHAnsi" w:cs="Kalinga"/>
          <w:u w:val="single"/>
        </w:rPr>
        <w:t>/ Tutoring</w:t>
      </w:r>
    </w:p>
    <w:p w14:paraId="4E388B37" w14:textId="2E342B09" w:rsidR="000156E5" w:rsidRDefault="00F27EC4" w:rsidP="00C8477E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>Learning math is heavily dependent on practicing skills and building cumulative knowledge. Please take advantage of after-school tutoring hours and recognize the difficulties in falling behind the class.</w:t>
      </w:r>
      <w:r>
        <w:rPr>
          <w:rFonts w:asciiTheme="majorHAnsi" w:hAnsiTheme="majorHAnsi" w:cs="Kalinga"/>
        </w:rPr>
        <w:t xml:space="preserve">  </w:t>
      </w:r>
      <w:r w:rsidR="00E3706B">
        <w:rPr>
          <w:rFonts w:asciiTheme="majorHAnsi" w:hAnsiTheme="majorHAnsi" w:cs="Kalinga"/>
        </w:rPr>
        <w:t>I offer extra help</w:t>
      </w:r>
      <w:r w:rsidR="0034076D" w:rsidRPr="00381DC4">
        <w:rPr>
          <w:rFonts w:asciiTheme="majorHAnsi" w:hAnsiTheme="majorHAnsi" w:cs="Kalinga"/>
        </w:rPr>
        <w:t xml:space="preserve"> </w:t>
      </w:r>
      <w:r w:rsidR="00C9247E" w:rsidRPr="00381DC4">
        <w:rPr>
          <w:rFonts w:asciiTheme="majorHAnsi" w:hAnsiTheme="majorHAnsi" w:cs="Kalinga"/>
        </w:rPr>
        <w:t>Tuesday</w:t>
      </w:r>
      <w:r w:rsidR="00E3706B">
        <w:rPr>
          <w:rFonts w:asciiTheme="majorHAnsi" w:hAnsiTheme="majorHAnsi" w:cs="Kalinga"/>
        </w:rPr>
        <w:t>s</w:t>
      </w:r>
      <w:r w:rsidR="00C9247E" w:rsidRPr="00381DC4">
        <w:rPr>
          <w:rFonts w:asciiTheme="majorHAnsi" w:hAnsiTheme="majorHAnsi" w:cs="Kalinga"/>
        </w:rPr>
        <w:t xml:space="preserve"> and Thursday</w:t>
      </w:r>
      <w:r w:rsidR="00E3706B">
        <w:rPr>
          <w:rFonts w:asciiTheme="majorHAnsi" w:hAnsiTheme="majorHAnsi" w:cs="Kalinga"/>
        </w:rPr>
        <w:t>s</w:t>
      </w:r>
      <w:r w:rsidR="00C9247E" w:rsidRPr="00381DC4">
        <w:rPr>
          <w:rFonts w:asciiTheme="majorHAnsi" w:hAnsiTheme="majorHAnsi" w:cs="Kalinga"/>
        </w:rPr>
        <w:t xml:space="preserve"> after school from </w:t>
      </w:r>
      <w:r w:rsidR="00C9247E" w:rsidRPr="00F27EC4">
        <w:rPr>
          <w:rFonts w:asciiTheme="majorHAnsi" w:hAnsiTheme="majorHAnsi" w:cs="Kalinga"/>
          <w:b/>
        </w:rPr>
        <w:t>3:30 until 4:30</w:t>
      </w:r>
      <w:r w:rsidR="00C9247E" w:rsidRPr="00381DC4">
        <w:rPr>
          <w:rFonts w:asciiTheme="majorHAnsi" w:hAnsiTheme="majorHAnsi" w:cs="Kalinga"/>
        </w:rPr>
        <w:t xml:space="preserve">.  </w:t>
      </w:r>
      <w:r>
        <w:rPr>
          <w:rFonts w:asciiTheme="majorHAnsi" w:hAnsiTheme="majorHAnsi" w:cs="Kalinga"/>
        </w:rPr>
        <w:t xml:space="preserve">Throughout the semester, additional times leading up to tests will be announced.  </w:t>
      </w:r>
      <w:r w:rsidR="00E3706B">
        <w:rPr>
          <w:rFonts w:asciiTheme="majorHAnsi" w:hAnsiTheme="majorHAnsi" w:cs="Kalinga"/>
        </w:rPr>
        <w:t>Students may seek help from other teachers in the math department.  A copy of the tutoring schedule is available on the school website.</w:t>
      </w:r>
    </w:p>
    <w:p w14:paraId="7C1DFD2F" w14:textId="3AEB7DF2" w:rsidR="00EF5D6F" w:rsidRDefault="00EF5D6F" w:rsidP="00C8477E">
      <w:pPr>
        <w:rPr>
          <w:rFonts w:asciiTheme="majorHAnsi" w:hAnsiTheme="majorHAnsi" w:cs="Kalinga"/>
        </w:rPr>
      </w:pPr>
    </w:p>
    <w:p w14:paraId="4B26E413" w14:textId="1DF624EF" w:rsidR="00157D99" w:rsidRDefault="0018753A" w:rsidP="00C8477E">
      <w:pPr>
        <w:rPr>
          <w:rFonts w:asciiTheme="majorHAnsi" w:hAnsiTheme="majorHAnsi" w:cs="Kalinga"/>
          <w:u w:val="single"/>
        </w:rPr>
      </w:pPr>
      <w:r w:rsidRPr="0018753A">
        <w:rPr>
          <w:rFonts w:asciiTheme="majorHAnsi" w:hAnsiTheme="majorHAnsi" w:cs="Kalinga"/>
          <w:u w:val="single"/>
        </w:rPr>
        <w:t>Special Dates</w:t>
      </w:r>
    </w:p>
    <w:p w14:paraId="06F3AAD0" w14:textId="1D1D8111" w:rsidR="00FD1EDB" w:rsidRDefault="00FD1EDB" w:rsidP="00C8477E">
      <w:pPr>
        <w:rPr>
          <w:rFonts w:asciiTheme="majorHAnsi" w:hAnsiTheme="majorHAnsi" w:cs="Kalinga"/>
          <w:u w:val="single"/>
        </w:rPr>
      </w:pPr>
    </w:p>
    <w:tbl>
      <w:tblPr>
        <w:tblStyle w:val="TableGrid"/>
        <w:tblW w:w="10264" w:type="dxa"/>
        <w:tblInd w:w="-5" w:type="dxa"/>
        <w:tblLook w:val="04A0" w:firstRow="1" w:lastRow="0" w:firstColumn="1" w:lastColumn="0" w:noHBand="0" w:noVBand="1"/>
      </w:tblPr>
      <w:tblGrid>
        <w:gridCol w:w="5132"/>
        <w:gridCol w:w="5132"/>
      </w:tblGrid>
      <w:tr w:rsidR="00FD1EDB" w:rsidRPr="001C7743" w14:paraId="7B926543" w14:textId="77777777" w:rsidTr="00FD1EDB">
        <w:trPr>
          <w:trHeight w:val="246"/>
        </w:trPr>
        <w:tc>
          <w:tcPr>
            <w:tcW w:w="5132" w:type="dxa"/>
          </w:tcPr>
          <w:p w14:paraId="4734CEE1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Monday, January 7</w:t>
            </w:r>
          </w:p>
        </w:tc>
        <w:tc>
          <w:tcPr>
            <w:tcW w:w="5132" w:type="dxa"/>
          </w:tcPr>
          <w:p w14:paraId="4FF16A93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Begin 2</w:t>
            </w:r>
            <w:r w:rsidRPr="001C774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 xml:space="preserve"> semester</w:t>
            </w:r>
          </w:p>
        </w:tc>
      </w:tr>
      <w:tr w:rsidR="00FD1EDB" w:rsidRPr="001C7743" w14:paraId="2ABAF128" w14:textId="77777777" w:rsidTr="00FD1EDB">
        <w:trPr>
          <w:trHeight w:val="246"/>
        </w:trPr>
        <w:tc>
          <w:tcPr>
            <w:tcW w:w="5132" w:type="dxa"/>
          </w:tcPr>
          <w:p w14:paraId="3A43AFB4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Friday, January 11</w:t>
            </w:r>
          </w:p>
        </w:tc>
        <w:tc>
          <w:tcPr>
            <w:tcW w:w="5132" w:type="dxa"/>
          </w:tcPr>
          <w:p w14:paraId="51B869AD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1C774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 xml:space="preserve"> Semester Report Card Distribution</w:t>
            </w:r>
          </w:p>
        </w:tc>
      </w:tr>
      <w:tr w:rsidR="00FD1EDB" w:rsidRPr="001C7743" w14:paraId="26C834D7" w14:textId="77777777" w:rsidTr="00FD1EDB">
        <w:trPr>
          <w:trHeight w:val="246"/>
        </w:trPr>
        <w:tc>
          <w:tcPr>
            <w:tcW w:w="5132" w:type="dxa"/>
          </w:tcPr>
          <w:p w14:paraId="60C2672B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Monday, January 21</w:t>
            </w:r>
          </w:p>
        </w:tc>
        <w:tc>
          <w:tcPr>
            <w:tcW w:w="5132" w:type="dxa"/>
          </w:tcPr>
          <w:p w14:paraId="1CFCBC15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MLK, Jr.  Holiday</w:t>
            </w:r>
          </w:p>
        </w:tc>
      </w:tr>
      <w:tr w:rsidR="00FD1EDB" w:rsidRPr="001C7743" w14:paraId="02EDD7B6" w14:textId="77777777" w:rsidTr="00FD1EDB">
        <w:trPr>
          <w:trHeight w:val="246"/>
        </w:trPr>
        <w:tc>
          <w:tcPr>
            <w:tcW w:w="5132" w:type="dxa"/>
          </w:tcPr>
          <w:p w14:paraId="699FF352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February 18 - 22</w:t>
            </w:r>
          </w:p>
        </w:tc>
        <w:tc>
          <w:tcPr>
            <w:tcW w:w="5132" w:type="dxa"/>
          </w:tcPr>
          <w:p w14:paraId="38467B1D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Winter Break</w:t>
            </w:r>
          </w:p>
        </w:tc>
      </w:tr>
      <w:tr w:rsidR="00FD1EDB" w:rsidRPr="001C7743" w14:paraId="55914F65" w14:textId="77777777" w:rsidTr="00FD1EDB">
        <w:trPr>
          <w:trHeight w:val="246"/>
        </w:trPr>
        <w:tc>
          <w:tcPr>
            <w:tcW w:w="5132" w:type="dxa"/>
          </w:tcPr>
          <w:p w14:paraId="7979223A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Friday, March 1</w:t>
            </w:r>
          </w:p>
        </w:tc>
        <w:tc>
          <w:tcPr>
            <w:tcW w:w="5132" w:type="dxa"/>
          </w:tcPr>
          <w:p w14:paraId="3723055B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1C774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 xml:space="preserve"> 6-week Progress Report Distribution</w:t>
            </w:r>
          </w:p>
        </w:tc>
      </w:tr>
      <w:tr w:rsidR="00FD1EDB" w:rsidRPr="001C7743" w14:paraId="4567B526" w14:textId="77777777" w:rsidTr="00FD1EDB">
        <w:trPr>
          <w:trHeight w:val="246"/>
        </w:trPr>
        <w:tc>
          <w:tcPr>
            <w:tcW w:w="5132" w:type="dxa"/>
          </w:tcPr>
          <w:p w14:paraId="429FBFA4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April 1 -5</w:t>
            </w:r>
          </w:p>
        </w:tc>
        <w:tc>
          <w:tcPr>
            <w:tcW w:w="5132" w:type="dxa"/>
          </w:tcPr>
          <w:p w14:paraId="0587CA47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Spring Break</w:t>
            </w:r>
          </w:p>
        </w:tc>
      </w:tr>
      <w:tr w:rsidR="00FD1EDB" w:rsidRPr="001C7743" w14:paraId="746B86CB" w14:textId="77777777" w:rsidTr="00FD1EDB">
        <w:trPr>
          <w:trHeight w:val="246"/>
        </w:trPr>
        <w:tc>
          <w:tcPr>
            <w:tcW w:w="5132" w:type="dxa"/>
          </w:tcPr>
          <w:p w14:paraId="369D44DA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Tuesday, April 23</w:t>
            </w:r>
          </w:p>
        </w:tc>
        <w:tc>
          <w:tcPr>
            <w:tcW w:w="5132" w:type="dxa"/>
          </w:tcPr>
          <w:p w14:paraId="4A673510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1C774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 xml:space="preserve"> 6-week Progress Report Distribution</w:t>
            </w:r>
          </w:p>
        </w:tc>
      </w:tr>
      <w:tr w:rsidR="00FD1EDB" w:rsidRPr="001C7743" w14:paraId="04DFE77E" w14:textId="77777777" w:rsidTr="00FD1EDB">
        <w:trPr>
          <w:trHeight w:val="246"/>
        </w:trPr>
        <w:tc>
          <w:tcPr>
            <w:tcW w:w="5132" w:type="dxa"/>
          </w:tcPr>
          <w:p w14:paraId="5C1F0DBC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Wednesday, May 22</w:t>
            </w:r>
          </w:p>
        </w:tc>
        <w:tc>
          <w:tcPr>
            <w:tcW w:w="5132" w:type="dxa"/>
          </w:tcPr>
          <w:p w14:paraId="2E5EC608" w14:textId="77777777" w:rsidR="00FD1EDB" w:rsidRPr="001C7743" w:rsidRDefault="00FD1EDB" w:rsidP="00D509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743">
              <w:rPr>
                <w:rFonts w:asciiTheme="majorHAnsi" w:hAnsiTheme="majorHAnsi" w:cstheme="majorHAnsi"/>
                <w:sz w:val="20"/>
                <w:szCs w:val="20"/>
              </w:rPr>
              <w:t>Last Day of School</w:t>
            </w:r>
          </w:p>
        </w:tc>
      </w:tr>
    </w:tbl>
    <w:p w14:paraId="0FED34DB" w14:textId="77777777" w:rsidR="00FD1EDB" w:rsidRDefault="00FD1EDB" w:rsidP="00C8477E">
      <w:pPr>
        <w:rPr>
          <w:rFonts w:asciiTheme="majorHAnsi" w:hAnsiTheme="majorHAnsi" w:cs="Kalinga"/>
          <w:u w:val="single"/>
        </w:rPr>
      </w:pPr>
    </w:p>
    <w:p w14:paraId="3D96BF2D" w14:textId="404A1D8A" w:rsidR="00C11899" w:rsidRDefault="00EF5D6F" w:rsidP="008033DC">
      <w:pPr>
        <w:rPr>
          <w:rFonts w:asciiTheme="majorHAnsi" w:hAnsiTheme="majorHAnsi" w:cs="Kalinga"/>
        </w:rPr>
      </w:pPr>
      <w:r w:rsidRPr="00FD67C7">
        <w:rPr>
          <w:rFonts w:asciiTheme="majorHAnsi" w:hAnsiTheme="majorHAnsi" w:cs="Kalinga"/>
          <w:b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F3F7530" wp14:editId="4ABA72BA">
                <wp:simplePos x="0" y="0"/>
                <wp:positionH relativeFrom="column">
                  <wp:posOffset>31750</wp:posOffset>
                </wp:positionH>
                <wp:positionV relativeFrom="paragraph">
                  <wp:posOffset>110490</wp:posOffset>
                </wp:positionV>
                <wp:extent cx="6438900" cy="2692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F9036" w14:textId="77777777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Dear Parents, </w:t>
                            </w:r>
                          </w:p>
                          <w:p w14:paraId="545C2715" w14:textId="77777777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</w:p>
                          <w:p w14:paraId="6E5424B2" w14:textId="7B382A93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I will do my best to update grades in Synergy as quickly as possible and to notify you in a timely manner of any concerns I have regarding your child’s progress.   In order to expedite this process, please send me a test e-mail message at </w:t>
                            </w:r>
                            <w:hyperlink r:id="rId9" w:history="1">
                              <w:r w:rsidRPr="00EF5D6F">
                                <w:rPr>
                                  <w:rStyle w:val="Hyperlink"/>
                                  <w:rFonts w:ascii="Lucida Calligraphy" w:hAnsi="Lucida Calligraphy" w:cs="Kalinga"/>
                                  <w:sz w:val="22"/>
                                  <w:szCs w:val="22"/>
                                </w:rPr>
                                <w:t>suzanne.yeganegi@cobbk12.org</w:t>
                              </w:r>
                            </w:hyperlink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.  This will allow me to save your contact information immediately into my address book.  Please indicate your child’s </w:t>
                            </w:r>
                            <w:r w:rsidR="00F0107D"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name in the message. </w:t>
                            </w:r>
                            <w:r w:rsidR="00C11899"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Also, please let me know if you have any immediate concerns.</w:t>
                            </w:r>
                          </w:p>
                          <w:p w14:paraId="28DFB5B4" w14:textId="77777777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</w:p>
                          <w:p w14:paraId="117FF1A3" w14:textId="25D78AAD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Thank you,</w:t>
                            </w:r>
                          </w:p>
                          <w:p w14:paraId="2D05CE88" w14:textId="0CB474F8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Mrs. Yeganegi</w:t>
                            </w:r>
                          </w:p>
                          <w:p w14:paraId="43603127" w14:textId="10AE2BA3" w:rsidR="00FD67C7" w:rsidRPr="00EF5D6F" w:rsidRDefault="00FD67C7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14:paraId="0CDEC432" w14:textId="77777777" w:rsidR="00C11899" w:rsidRPr="008027A1" w:rsidRDefault="00C11899" w:rsidP="00C11899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P.S. </w:t>
                            </w: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You may also contact me by phone at 770.975.6685, extension 3058</w:t>
                            </w:r>
                            <w:r w:rsidRPr="008027A1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7E5701" w14:textId="4ADC9F79" w:rsidR="00C11899" w:rsidRPr="00C11899" w:rsidRDefault="00C11899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7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8.7pt;width:507pt;height:21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gAIwIAAEcEAAAOAAAAZHJzL2Uyb0RvYy54bWysU9uO2yAQfa/Uf0C8N3bcJJtYcVbbbFNV&#10;2l6k3X4AxjhGBYYCib39+g44m01vL1V5QAwzHM6cmVlfD1qRo3BegqnodJJTIgyHRpp9Rb887F4t&#10;KfGBmYYpMKKij8LT683LF+velqKADlQjHEEQ48veVrQLwZZZ5nknNPMTsMKgswWnWUDT7bPGsR7R&#10;tcqKPF9kPbjGOuDCe7y9HZ10k/DbVvDwqW29CERVFLmFtLu013HPNmtW7h2zneQnGuwfWGgmDX56&#10;hrplgZGDk79BackdeGjDhIPOoG0lFykHzGaa/5LNfcesSLmgON6eZfL/D5Z/PH52RDYVLaZXlBim&#10;sUgPYgjkDQykiPr01pcYdm8xMAx4jXVOuXp7B/yrJwa2HTN7ceMc9J1gDfKbxpfZxdMRx0eQuv8A&#10;DX7DDgES0NA6HcVDOQiiY50ez7WJVDheLmavl6scXRx9xWJVzNCIf7Dy6bl1PrwToEk8VNRh8RM8&#10;O975MIY+hcTfPCjZ7KRSyXD7eqscOTJslF1aJ/SfwpQhfUVX82I+KvBXiDytP0FoGbDjldQVXZ6D&#10;WBl1e2sapMnKwKQaz5idMicho3ajimGoBwyM6tbQPKKkDsbOxknEQwfuOyU9dnVF/bcDc4IS9d5g&#10;WVbT2SyOQTJm86sCDXfpqS89zHCEqmigZDxuQxqdyNHADZavlUnYZyYnrtitqTSnyYrjcGmnqOf5&#10;3/wAAAD//wMAUEsDBBQABgAIAAAAIQCHsH3i3gAAAAkBAAAPAAAAZHJzL2Rvd25yZXYueG1sTI/N&#10;TsMwEITvSLyDtUhcEHUCpj8hToWQQHCDguDqxtskwl6H2E3D27M9wXFnRrPflOvJOzHiELtAGvJZ&#10;BgKpDrajRsP728PlEkRMhqxxgVDDD0ZYV6cnpSlsONArjpvUCC6hWBgNbUp9IWWsW/QmzkKPxN4u&#10;DN4kPodG2sEcuNw7eZVlc+lNR/yhNT3et1h/bfZew1I9jZ/x+frlo57v3CpdLMbH70Hr87Pp7hZE&#10;win9heGIz+hQMdM27MlG4TTc8JLE8kKBONpZvmJlq0GpXIGsSvl/QfULAAD//wMAUEsBAi0AFAAG&#10;AAgAAAAhALaDOJL+AAAA4QEAABMAAAAAAAAAAAAAAAAAAAAAAFtDb250ZW50X1R5cGVzXS54bWxQ&#10;SwECLQAUAAYACAAAACEAOP0h/9YAAACUAQAACwAAAAAAAAAAAAAAAAAvAQAAX3JlbHMvLnJlbHNQ&#10;SwECLQAUAAYACAAAACEAZMGYACMCAABHBAAADgAAAAAAAAAAAAAAAAAuAgAAZHJzL2Uyb0RvYy54&#10;bWxQSwECLQAUAAYACAAAACEAh7B94t4AAAAJAQAADwAAAAAAAAAAAAAAAAB9BAAAZHJzL2Rvd25y&#10;ZXYueG1sUEsFBgAAAAAEAAQA8wAAAIgFAAAAAA==&#10;">
                <v:textbox>
                  <w:txbxContent>
                    <w:p w14:paraId="314F9036" w14:textId="77777777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Dear Parents, </w:t>
                      </w:r>
                    </w:p>
                    <w:p w14:paraId="545C2715" w14:textId="77777777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</w:p>
                    <w:p w14:paraId="6E5424B2" w14:textId="7B382A93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I will do my best to update grades in Synergy as quickly as possible and to notify you in a timely manner of any concerns I have regarding your child’s progress.   In order to expedite this process, please send me a test e-mail message at </w:t>
                      </w:r>
                      <w:hyperlink r:id="rId10" w:history="1">
                        <w:r w:rsidRPr="00EF5D6F">
                          <w:rPr>
                            <w:rStyle w:val="Hyperlink"/>
                            <w:rFonts w:ascii="Lucida Calligraphy" w:hAnsi="Lucida Calligraphy" w:cs="Kalinga"/>
                            <w:sz w:val="22"/>
                            <w:szCs w:val="22"/>
                          </w:rPr>
                          <w:t>suzanne.yeganegi@cobbk12.org</w:t>
                        </w:r>
                      </w:hyperlink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.  This will allow me to save your contact information immediately into my address book.  Please indicate your child’s </w:t>
                      </w:r>
                      <w:r w:rsidR="00F0107D"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full </w:t>
                      </w: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name in the message. </w:t>
                      </w:r>
                      <w:r w:rsidR="00C11899"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Also, please let me know if you have any immediate concerns.</w:t>
                      </w:r>
                    </w:p>
                    <w:p w14:paraId="28DFB5B4" w14:textId="77777777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</w:p>
                    <w:p w14:paraId="117FF1A3" w14:textId="25D78AAD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Thank you,</w:t>
                      </w:r>
                    </w:p>
                    <w:p w14:paraId="2D05CE88" w14:textId="0CB474F8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Mrs. Yeganegi</w:t>
                      </w:r>
                    </w:p>
                    <w:p w14:paraId="43603127" w14:textId="10AE2BA3" w:rsidR="00FD67C7" w:rsidRPr="00EF5D6F" w:rsidRDefault="00FD67C7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14:paraId="0CDEC432" w14:textId="77777777" w:rsidR="00C11899" w:rsidRPr="008027A1" w:rsidRDefault="00C11899" w:rsidP="00C11899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P.S. </w:t>
                      </w: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You may also contact me by phone at 770.975.6685, extension 3058</w:t>
                      </w:r>
                      <w:r w:rsidRPr="008027A1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.</w:t>
                      </w:r>
                    </w:p>
                    <w:p w14:paraId="357E5701" w14:textId="4ADC9F79" w:rsidR="00C11899" w:rsidRPr="00C11899" w:rsidRDefault="00C11899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67C7">
        <w:rPr>
          <w:rFonts w:asciiTheme="majorHAnsi" w:hAnsiTheme="majorHAnsi" w:cs="Kalinga"/>
          <w:b/>
        </w:rPr>
        <w:t xml:space="preserve">                       </w:t>
      </w:r>
    </w:p>
    <w:p w14:paraId="5B30E42F" w14:textId="77777777" w:rsidR="00C11899" w:rsidRDefault="00C11899" w:rsidP="008033DC">
      <w:pPr>
        <w:rPr>
          <w:rFonts w:asciiTheme="majorHAnsi" w:hAnsiTheme="majorHAnsi" w:cs="Kalinga"/>
        </w:rPr>
      </w:pPr>
    </w:p>
    <w:p w14:paraId="7DAEB9CF" w14:textId="6B0C96A8" w:rsidR="00C11899" w:rsidRDefault="00C11899" w:rsidP="008033DC">
      <w:pPr>
        <w:rPr>
          <w:rFonts w:asciiTheme="majorHAnsi" w:hAnsiTheme="majorHAnsi" w:cs="Kalinga"/>
        </w:rPr>
      </w:pPr>
    </w:p>
    <w:p w14:paraId="366B7570" w14:textId="57AA6973" w:rsidR="00C11899" w:rsidRDefault="00C11899" w:rsidP="008033DC">
      <w:pPr>
        <w:rPr>
          <w:rFonts w:asciiTheme="majorHAnsi" w:hAnsiTheme="majorHAnsi" w:cs="Kalinga"/>
        </w:rPr>
      </w:pPr>
    </w:p>
    <w:p w14:paraId="53852A58" w14:textId="6EEAA308" w:rsidR="00C11899" w:rsidRDefault="00C11899" w:rsidP="008033DC">
      <w:pPr>
        <w:rPr>
          <w:rFonts w:asciiTheme="majorHAnsi" w:hAnsiTheme="majorHAnsi" w:cs="Kalinga"/>
        </w:rPr>
      </w:pPr>
    </w:p>
    <w:p w14:paraId="21C432BC" w14:textId="77777777" w:rsidR="00C11899" w:rsidRDefault="00C11899" w:rsidP="008033DC">
      <w:pPr>
        <w:rPr>
          <w:rFonts w:asciiTheme="majorHAnsi" w:hAnsiTheme="majorHAnsi" w:cs="Kalinga"/>
        </w:rPr>
      </w:pPr>
    </w:p>
    <w:p w14:paraId="7EDB2AAA" w14:textId="77777777" w:rsidR="00C11899" w:rsidRDefault="00C11899" w:rsidP="008033DC">
      <w:pPr>
        <w:rPr>
          <w:rFonts w:asciiTheme="majorHAnsi" w:hAnsiTheme="majorHAnsi" w:cs="Kalinga"/>
        </w:rPr>
      </w:pPr>
    </w:p>
    <w:p w14:paraId="3900A9D4" w14:textId="77777777" w:rsidR="00C11899" w:rsidRDefault="00C11899" w:rsidP="008033DC">
      <w:pPr>
        <w:rPr>
          <w:rFonts w:asciiTheme="majorHAnsi" w:hAnsiTheme="majorHAnsi" w:cs="Kalinga"/>
        </w:rPr>
      </w:pPr>
    </w:p>
    <w:p w14:paraId="697FFD69" w14:textId="77777777" w:rsidR="00C11899" w:rsidRDefault="00C11899" w:rsidP="008033DC">
      <w:pPr>
        <w:rPr>
          <w:rFonts w:asciiTheme="majorHAnsi" w:hAnsiTheme="majorHAnsi" w:cs="Kalinga"/>
        </w:rPr>
      </w:pPr>
    </w:p>
    <w:p w14:paraId="6E29855A" w14:textId="77777777" w:rsidR="00C11899" w:rsidRDefault="00C11899" w:rsidP="008033DC">
      <w:pPr>
        <w:rPr>
          <w:rFonts w:asciiTheme="majorHAnsi" w:hAnsiTheme="majorHAnsi" w:cs="Kalinga"/>
        </w:rPr>
      </w:pPr>
    </w:p>
    <w:p w14:paraId="49EDB03A" w14:textId="77777777" w:rsidR="00C11899" w:rsidRDefault="00C11899" w:rsidP="008033DC">
      <w:pPr>
        <w:rPr>
          <w:rFonts w:asciiTheme="majorHAnsi" w:hAnsiTheme="majorHAnsi" w:cs="Kalinga"/>
        </w:rPr>
      </w:pPr>
    </w:p>
    <w:p w14:paraId="4537A7C0" w14:textId="77777777" w:rsidR="008033DC" w:rsidRPr="008033DC" w:rsidRDefault="008033DC" w:rsidP="008033DC">
      <w:pPr>
        <w:rPr>
          <w:rFonts w:asciiTheme="majorHAnsi" w:hAnsiTheme="majorHAnsi" w:cs="Kalinga"/>
        </w:rPr>
      </w:pPr>
    </w:p>
    <w:p w14:paraId="3F19A6BC" w14:textId="77777777" w:rsidR="00C03112" w:rsidRDefault="00C03112" w:rsidP="008033DC">
      <w:pPr>
        <w:rPr>
          <w:rFonts w:asciiTheme="majorHAnsi" w:hAnsiTheme="majorHAnsi" w:cs="Kalinga"/>
        </w:rPr>
      </w:pPr>
    </w:p>
    <w:p w14:paraId="347DA76B" w14:textId="77777777" w:rsidR="00E3706B" w:rsidRDefault="00E3706B" w:rsidP="008033DC">
      <w:pPr>
        <w:rPr>
          <w:rFonts w:asciiTheme="majorHAnsi" w:hAnsiTheme="majorHAnsi" w:cs="Kalinga"/>
        </w:rPr>
      </w:pPr>
    </w:p>
    <w:p w14:paraId="538C7608" w14:textId="77777777" w:rsidR="00E3706B" w:rsidRDefault="00E3706B" w:rsidP="008033DC">
      <w:pPr>
        <w:rPr>
          <w:rFonts w:asciiTheme="majorHAnsi" w:hAnsiTheme="majorHAnsi" w:cs="Kalinga"/>
        </w:rPr>
      </w:pPr>
    </w:p>
    <w:p w14:paraId="5552B85D" w14:textId="77777777" w:rsidR="008027A1" w:rsidRDefault="008027A1" w:rsidP="008033DC">
      <w:pPr>
        <w:rPr>
          <w:rFonts w:asciiTheme="majorHAnsi" w:hAnsiTheme="majorHAnsi" w:cs="Kalinga"/>
        </w:rPr>
      </w:pPr>
    </w:p>
    <w:p w14:paraId="032B4905" w14:textId="4A44CC79" w:rsidR="008033DC" w:rsidRPr="008033DC" w:rsidRDefault="008033DC" w:rsidP="008033DC">
      <w:pPr>
        <w:rPr>
          <w:rFonts w:asciiTheme="majorHAnsi" w:hAnsiTheme="majorHAnsi" w:cs="Kalinga"/>
        </w:rPr>
      </w:pPr>
      <w:r w:rsidRPr="008033DC">
        <w:rPr>
          <w:rFonts w:asciiTheme="majorHAnsi" w:hAnsiTheme="majorHAnsi" w:cs="Kalinga"/>
        </w:rPr>
        <w:t>Welcome back to another exciting spring semester at North Cobb. Just a bit about me: I earned my BS in Mathematics at Lynchburg College in Virginia in 1984 and a BS in Mathematics Education at Kennesaw State University in 2002.  I received my Masters in Mathematics Education at Kennesaw State in 2008.  This is my 1</w:t>
      </w:r>
      <w:r w:rsidR="00FD1EDB">
        <w:rPr>
          <w:rFonts w:asciiTheme="majorHAnsi" w:hAnsiTheme="majorHAnsi" w:cs="Kalinga"/>
        </w:rPr>
        <w:t>7</w:t>
      </w:r>
      <w:r w:rsidRPr="008033DC">
        <w:rPr>
          <w:rFonts w:asciiTheme="majorHAnsi" w:hAnsiTheme="majorHAnsi" w:cs="Kalinga"/>
          <w:vertAlign w:val="superscript"/>
        </w:rPr>
        <w:t>th</w:t>
      </w:r>
      <w:r w:rsidRPr="008033DC">
        <w:rPr>
          <w:rFonts w:asciiTheme="majorHAnsi" w:hAnsiTheme="majorHAnsi" w:cs="Kalinga"/>
        </w:rPr>
        <w:t xml:space="preserve"> year teaching at North Cobb High School.  </w:t>
      </w:r>
    </w:p>
    <w:p w14:paraId="7A3F17A0" w14:textId="2FE97A7D" w:rsidR="00C11899" w:rsidRPr="008033DC" w:rsidRDefault="00C11899" w:rsidP="008033DC">
      <w:pPr>
        <w:rPr>
          <w:rFonts w:asciiTheme="majorHAnsi" w:hAnsiTheme="majorHAnsi" w:cs="Kalinga"/>
        </w:rPr>
      </w:pPr>
    </w:p>
    <w:p w14:paraId="6EE66632" w14:textId="7697B167" w:rsidR="008033DC" w:rsidRDefault="008033DC" w:rsidP="008033DC">
      <w:pPr>
        <w:rPr>
          <w:rFonts w:asciiTheme="majorHAnsi" w:hAnsiTheme="majorHAnsi" w:cs="Kalinga"/>
        </w:rPr>
      </w:pPr>
      <w:r w:rsidRPr="008033DC">
        <w:rPr>
          <w:rFonts w:asciiTheme="majorHAnsi" w:hAnsiTheme="majorHAnsi" w:cs="Kalinga"/>
        </w:rPr>
        <w:t xml:space="preserve">Thank you for entrusting me with </w:t>
      </w:r>
      <w:r w:rsidR="00505B65">
        <w:rPr>
          <w:rFonts w:asciiTheme="majorHAnsi" w:hAnsiTheme="majorHAnsi" w:cs="Kalinga"/>
        </w:rPr>
        <w:t xml:space="preserve">the education of </w:t>
      </w:r>
      <w:r w:rsidRPr="008033DC">
        <w:rPr>
          <w:rFonts w:asciiTheme="majorHAnsi" w:hAnsiTheme="majorHAnsi" w:cs="Kalinga"/>
        </w:rPr>
        <w:t>your child; I will do my best to be a positive i</w:t>
      </w:r>
      <w:r w:rsidR="00E3706B">
        <w:rPr>
          <w:rFonts w:asciiTheme="majorHAnsi" w:hAnsiTheme="majorHAnsi" w:cs="Kalinga"/>
        </w:rPr>
        <w:t xml:space="preserve">nfluence in their high school careers and </w:t>
      </w:r>
      <w:proofErr w:type="gramStart"/>
      <w:r w:rsidR="00E3706B">
        <w:rPr>
          <w:rFonts w:asciiTheme="majorHAnsi" w:hAnsiTheme="majorHAnsi" w:cs="Kalinga"/>
        </w:rPr>
        <w:t>beyond</w:t>
      </w:r>
      <w:proofErr w:type="gramEnd"/>
      <w:r w:rsidRPr="008033DC">
        <w:rPr>
          <w:rFonts w:asciiTheme="majorHAnsi" w:hAnsiTheme="majorHAnsi" w:cs="Kalinga"/>
        </w:rPr>
        <w:t>.</w:t>
      </w:r>
      <w:r w:rsidR="00505B65">
        <w:rPr>
          <w:rFonts w:asciiTheme="majorHAnsi" w:hAnsiTheme="majorHAnsi" w:cs="Kalinga"/>
        </w:rPr>
        <w:t xml:space="preserve">  </w:t>
      </w:r>
      <w:r w:rsidRPr="008033DC">
        <w:rPr>
          <w:rFonts w:asciiTheme="majorHAnsi" w:hAnsiTheme="majorHAnsi" w:cs="Kalinga"/>
        </w:rPr>
        <w:t>Please help your student in acquiring the supplies needed, encouraging good study habits, and supporting their learning efforts.</w:t>
      </w:r>
    </w:p>
    <w:p w14:paraId="2488F6E2" w14:textId="77777777" w:rsidR="00C11899" w:rsidRDefault="00C11899" w:rsidP="008033DC">
      <w:pPr>
        <w:pBdr>
          <w:bottom w:val="single" w:sz="12" w:space="1" w:color="auto"/>
        </w:pBdr>
        <w:rPr>
          <w:rFonts w:asciiTheme="majorHAnsi" w:hAnsiTheme="majorHAnsi" w:cs="Kalinga"/>
        </w:rPr>
      </w:pPr>
    </w:p>
    <w:p w14:paraId="3DD19163" w14:textId="2B57E208" w:rsidR="00C11899" w:rsidRPr="00505B65" w:rsidRDefault="00505B65" w:rsidP="00505B65">
      <w:pPr>
        <w:jc w:val="center"/>
        <w:rPr>
          <w:rFonts w:asciiTheme="majorHAnsi" w:hAnsiTheme="majorHAnsi" w:cs="Kalinga"/>
          <w:sz w:val="16"/>
          <w:szCs w:val="16"/>
        </w:rPr>
      </w:pPr>
      <w:r w:rsidRPr="00505B65">
        <w:rPr>
          <w:rFonts w:asciiTheme="majorHAnsi" w:hAnsiTheme="majorHAnsi" w:cs="Kalinga"/>
          <w:sz w:val="16"/>
          <w:szCs w:val="16"/>
        </w:rPr>
        <w:t>Please com</w:t>
      </w:r>
      <w:r w:rsidR="00E3706B">
        <w:rPr>
          <w:rFonts w:asciiTheme="majorHAnsi" w:hAnsiTheme="majorHAnsi" w:cs="Kalinga"/>
          <w:sz w:val="16"/>
          <w:szCs w:val="16"/>
        </w:rPr>
        <w:t>plete and return this form to the teacher.  The copy of the syllabus stays in the student’s notebook.</w:t>
      </w:r>
    </w:p>
    <w:p w14:paraId="0DE71976" w14:textId="77777777" w:rsidR="00505B65" w:rsidRDefault="00505B65" w:rsidP="008033DC">
      <w:pPr>
        <w:rPr>
          <w:rFonts w:asciiTheme="majorHAnsi" w:hAnsiTheme="majorHAnsi" w:cs="Kalinga"/>
        </w:rPr>
      </w:pPr>
    </w:p>
    <w:p w14:paraId="7F7BCBA3" w14:textId="3D78F126" w:rsidR="00C11899" w:rsidRPr="00C03112" w:rsidRDefault="00505B65" w:rsidP="00C03112">
      <w:pPr>
        <w:rPr>
          <w:rFonts w:asciiTheme="majorHAnsi" w:hAnsiTheme="majorHAnsi" w:cs="Kalinga"/>
          <w:i/>
        </w:rPr>
      </w:pPr>
      <w:proofErr w:type="gramStart"/>
      <w:r w:rsidRPr="00C03112">
        <w:rPr>
          <w:rFonts w:asciiTheme="majorHAnsi" w:hAnsiTheme="majorHAnsi" w:cs="Kalinga"/>
          <w:i/>
        </w:rPr>
        <w:t>I have read the</w:t>
      </w:r>
      <w:r w:rsidR="00AF0E83" w:rsidRPr="00C03112">
        <w:rPr>
          <w:rFonts w:asciiTheme="majorHAnsi" w:hAnsiTheme="majorHAnsi" w:cs="Kalinga"/>
          <w:i/>
        </w:rPr>
        <w:t xml:space="preserve"> syllabus </w:t>
      </w:r>
      <w:r w:rsidR="00FD1EDB">
        <w:rPr>
          <w:rFonts w:asciiTheme="majorHAnsi" w:hAnsiTheme="majorHAnsi" w:cs="Kalinga"/>
          <w:i/>
        </w:rPr>
        <w:t xml:space="preserve">for GSE </w:t>
      </w:r>
      <w:proofErr w:type="spellStart"/>
      <w:r w:rsidR="00FD1EDB">
        <w:rPr>
          <w:rFonts w:asciiTheme="majorHAnsi" w:hAnsiTheme="majorHAnsi" w:cs="Kalinga"/>
          <w:i/>
        </w:rPr>
        <w:t>Precalculus</w:t>
      </w:r>
      <w:proofErr w:type="spellEnd"/>
      <w:r w:rsidR="00FD1EDB">
        <w:rPr>
          <w:rFonts w:asciiTheme="majorHAnsi" w:hAnsiTheme="majorHAnsi" w:cs="Kalinga"/>
          <w:i/>
        </w:rPr>
        <w:t xml:space="preserve"> Y</w:t>
      </w:r>
      <w:r w:rsidRPr="00C03112">
        <w:rPr>
          <w:rFonts w:asciiTheme="majorHAnsi" w:hAnsiTheme="majorHAnsi" w:cs="Kalinga"/>
          <w:i/>
        </w:rPr>
        <w:t xml:space="preserve"> </w:t>
      </w:r>
      <w:r w:rsidR="00AF0E83" w:rsidRPr="00C03112">
        <w:rPr>
          <w:rFonts w:asciiTheme="majorHAnsi" w:hAnsiTheme="majorHAnsi" w:cs="Kalinga"/>
          <w:i/>
        </w:rPr>
        <w:t>and understan</w:t>
      </w:r>
      <w:r w:rsidRPr="00C03112">
        <w:rPr>
          <w:rFonts w:asciiTheme="majorHAnsi" w:hAnsiTheme="majorHAnsi" w:cs="Kalinga"/>
          <w:i/>
        </w:rPr>
        <w:t>d the policies and expectations for the course.</w:t>
      </w:r>
      <w:proofErr w:type="gramEnd"/>
    </w:p>
    <w:p w14:paraId="3F76872A" w14:textId="77777777" w:rsidR="00AF0E83" w:rsidRPr="00C03112" w:rsidRDefault="00AF0E83" w:rsidP="008033DC">
      <w:pPr>
        <w:rPr>
          <w:rFonts w:asciiTheme="majorHAnsi" w:hAnsiTheme="majorHAnsi" w:cs="Kalinga"/>
          <w:sz w:val="28"/>
          <w:szCs w:val="28"/>
        </w:rPr>
      </w:pPr>
    </w:p>
    <w:p w14:paraId="2268E92B" w14:textId="17C4744F" w:rsidR="00AF0E83" w:rsidRDefault="00AF0E83" w:rsidP="008033DC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_________________________________________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_________________________________________</w:t>
      </w:r>
    </w:p>
    <w:p w14:paraId="66AEB8D0" w14:textId="65E8A74D" w:rsidR="00AF0E83" w:rsidRPr="008033DC" w:rsidRDefault="00AF0E83" w:rsidP="008033DC">
      <w:pPr>
        <w:rPr>
          <w:rFonts w:asciiTheme="majorHAnsi" w:hAnsiTheme="majorHAnsi" w:cs="Kalinga"/>
          <w:b/>
        </w:rPr>
      </w:pPr>
      <w:r>
        <w:rPr>
          <w:rFonts w:asciiTheme="majorHAnsi" w:hAnsiTheme="majorHAnsi" w:cs="Kalinga"/>
        </w:rPr>
        <w:t xml:space="preserve">                     Student’s name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Student’s signature</w:t>
      </w:r>
    </w:p>
    <w:p w14:paraId="217A3FC4" w14:textId="77777777" w:rsidR="008033DC" w:rsidRDefault="008033DC" w:rsidP="008A4826">
      <w:pPr>
        <w:rPr>
          <w:rFonts w:asciiTheme="majorHAnsi" w:hAnsiTheme="majorHAnsi" w:cs="Kalinga"/>
        </w:rPr>
      </w:pPr>
    </w:p>
    <w:p w14:paraId="2223713B" w14:textId="7054628C" w:rsidR="00AF0E83" w:rsidRDefault="00AF0E83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_________________________________________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_________________________________________</w:t>
      </w:r>
    </w:p>
    <w:p w14:paraId="715987E2" w14:textId="0DFD6D96" w:rsidR="00AF0E83" w:rsidRDefault="00AF0E83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ab/>
        <w:t xml:space="preserve">       Parent’s/Guardian’s name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proofErr w:type="gramStart"/>
      <w:r>
        <w:rPr>
          <w:rFonts w:asciiTheme="majorHAnsi" w:hAnsiTheme="majorHAnsi" w:cs="Kalinga"/>
        </w:rPr>
        <w:t>Parent’s/Guardian’s</w:t>
      </w:r>
      <w:proofErr w:type="gramEnd"/>
      <w:r>
        <w:rPr>
          <w:rFonts w:asciiTheme="majorHAnsi" w:hAnsiTheme="majorHAnsi" w:cs="Kalinga"/>
        </w:rPr>
        <w:t xml:space="preserve"> signature</w:t>
      </w:r>
    </w:p>
    <w:p w14:paraId="65B2795A" w14:textId="1D0932DE" w:rsidR="00AF0E83" w:rsidRDefault="00AF0E83" w:rsidP="008A4826">
      <w:pPr>
        <w:rPr>
          <w:rFonts w:asciiTheme="majorHAnsi" w:hAnsiTheme="majorHAnsi" w:cs="Kalinga"/>
        </w:rPr>
      </w:pPr>
    </w:p>
    <w:p w14:paraId="038C84D0" w14:textId="48B3277C" w:rsidR="00AF0E83" w:rsidRDefault="00EF5D6F" w:rsidP="00FD1EDB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</w:p>
    <w:p w14:paraId="49C6E354" w14:textId="4BC5052C" w:rsidR="00EF5D6F" w:rsidRDefault="00EF5D6F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  <w:t>__________________________________________________________________________________________</w:t>
      </w:r>
    </w:p>
    <w:p w14:paraId="60644691" w14:textId="77777777" w:rsidR="00FD1EDB" w:rsidRDefault="00FD1EDB" w:rsidP="008A4826">
      <w:pPr>
        <w:rPr>
          <w:rFonts w:asciiTheme="majorHAnsi" w:hAnsiTheme="majorHAnsi" w:cs="Kalinga"/>
        </w:rPr>
      </w:pPr>
    </w:p>
    <w:p w14:paraId="3660AABC" w14:textId="77777777" w:rsidR="00FD1EDB" w:rsidRDefault="00FD1EDB" w:rsidP="00C03112">
      <w:pPr>
        <w:rPr>
          <w:rFonts w:asciiTheme="majorHAnsi" w:hAnsiTheme="majorHAnsi" w:cs="Kalinga"/>
        </w:rPr>
      </w:pPr>
    </w:p>
    <w:p w14:paraId="4C9CF7E0" w14:textId="0D41F500" w:rsidR="00AF0E83" w:rsidRPr="00C03112" w:rsidRDefault="00AF0E83" w:rsidP="00C03112">
      <w:pPr>
        <w:rPr>
          <w:rFonts w:asciiTheme="majorHAnsi" w:hAnsiTheme="majorHAnsi" w:cs="Kalinga"/>
        </w:rPr>
      </w:pPr>
      <w:r w:rsidRPr="00C03112">
        <w:rPr>
          <w:rFonts w:asciiTheme="majorHAnsi" w:hAnsiTheme="majorHAnsi" w:cs="Kalinga"/>
        </w:rPr>
        <w:t xml:space="preserve">What is the best way to contact you if I should need to reach you by phone?   </w:t>
      </w:r>
    </w:p>
    <w:p w14:paraId="31DFD87B" w14:textId="77777777" w:rsidR="00AF0E83" w:rsidRDefault="00AF0E83" w:rsidP="00505B65">
      <w:pPr>
        <w:rPr>
          <w:rFonts w:asciiTheme="majorHAnsi" w:hAnsiTheme="majorHAnsi" w:cs="Kalinga"/>
        </w:rPr>
      </w:pPr>
    </w:p>
    <w:p w14:paraId="40CFC69A" w14:textId="0AED3D59" w:rsidR="00AF0E83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 </w:t>
      </w:r>
      <w:r w:rsidR="00AF0E83">
        <w:rPr>
          <w:rFonts w:asciiTheme="majorHAnsi" w:hAnsiTheme="majorHAnsi" w:cs="Kalinga"/>
        </w:rPr>
        <w:t>Parent/</w:t>
      </w:r>
      <w:proofErr w:type="gramStart"/>
      <w:r w:rsidR="00AF0E83">
        <w:rPr>
          <w:rFonts w:asciiTheme="majorHAnsi" w:hAnsiTheme="majorHAnsi" w:cs="Kalinga"/>
        </w:rPr>
        <w:t>Guardian  _</w:t>
      </w:r>
      <w:proofErr w:type="gramEnd"/>
      <w:r w:rsidR="00AF0E83">
        <w:rPr>
          <w:rFonts w:asciiTheme="majorHAnsi" w:hAnsiTheme="majorHAnsi" w:cs="Kalinga"/>
        </w:rPr>
        <w:t>_______________________</w:t>
      </w:r>
      <w:r>
        <w:rPr>
          <w:rFonts w:asciiTheme="majorHAnsi" w:hAnsiTheme="majorHAnsi" w:cs="Kalinga"/>
        </w:rPr>
        <w:t>__________</w:t>
      </w:r>
      <w:r w:rsidR="00AF0E83">
        <w:rPr>
          <w:rFonts w:asciiTheme="majorHAnsi" w:hAnsiTheme="majorHAnsi" w:cs="Kalinga"/>
        </w:rPr>
        <w:t xml:space="preserve">     </w:t>
      </w:r>
      <w:r w:rsidR="00FD1EDB">
        <w:rPr>
          <w:rFonts w:asciiTheme="majorHAnsi" w:hAnsiTheme="majorHAnsi" w:cs="Kalinga"/>
        </w:rPr>
        <w:t xml:space="preserve"> </w:t>
      </w:r>
      <w:r w:rsidR="00AF0E83">
        <w:rPr>
          <w:rFonts w:asciiTheme="majorHAnsi" w:hAnsiTheme="majorHAnsi" w:cs="Kalinga"/>
        </w:rPr>
        <w:t xml:space="preserve"> phone number  ___________________</w:t>
      </w:r>
    </w:p>
    <w:p w14:paraId="19D239B5" w14:textId="77777777" w:rsidR="00AF0E83" w:rsidRDefault="00AF0E83" w:rsidP="00505B65">
      <w:pPr>
        <w:rPr>
          <w:rFonts w:asciiTheme="majorHAnsi" w:hAnsiTheme="majorHAnsi" w:cs="Kalinga"/>
        </w:rPr>
      </w:pPr>
    </w:p>
    <w:p w14:paraId="3069BFBB" w14:textId="77777777" w:rsidR="00C03112" w:rsidRDefault="00C03112" w:rsidP="00505B65">
      <w:pPr>
        <w:rPr>
          <w:rFonts w:asciiTheme="majorHAnsi" w:hAnsiTheme="majorHAnsi" w:cs="Kalinga"/>
        </w:rPr>
      </w:pPr>
    </w:p>
    <w:p w14:paraId="656475B0" w14:textId="6FE82D15" w:rsidR="00AF0E83" w:rsidRDefault="00AF0E83" w:rsidP="00C03112">
      <w:pPr>
        <w:ind w:firstLine="420"/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Parent/</w:t>
      </w:r>
      <w:proofErr w:type="gramStart"/>
      <w:r>
        <w:rPr>
          <w:rFonts w:asciiTheme="majorHAnsi" w:hAnsiTheme="majorHAnsi" w:cs="Kalinga"/>
        </w:rPr>
        <w:t>Guardian  _</w:t>
      </w:r>
      <w:proofErr w:type="gramEnd"/>
      <w:r>
        <w:rPr>
          <w:rFonts w:asciiTheme="majorHAnsi" w:hAnsiTheme="majorHAnsi" w:cs="Kalinga"/>
        </w:rPr>
        <w:t>_______________________</w:t>
      </w:r>
      <w:r w:rsidR="00C03112">
        <w:rPr>
          <w:rFonts w:asciiTheme="majorHAnsi" w:hAnsiTheme="majorHAnsi" w:cs="Kalinga"/>
        </w:rPr>
        <w:t xml:space="preserve">__________     </w:t>
      </w:r>
      <w:r>
        <w:rPr>
          <w:rFonts w:asciiTheme="majorHAnsi" w:hAnsiTheme="majorHAnsi" w:cs="Kalinga"/>
        </w:rPr>
        <w:t xml:space="preserve"> </w:t>
      </w:r>
      <w:r w:rsidR="00EF5D6F">
        <w:rPr>
          <w:rFonts w:asciiTheme="majorHAnsi" w:hAnsiTheme="majorHAnsi" w:cs="Kalinga"/>
        </w:rPr>
        <w:t xml:space="preserve">  </w:t>
      </w:r>
      <w:r>
        <w:rPr>
          <w:rFonts w:asciiTheme="majorHAnsi" w:hAnsiTheme="majorHAnsi" w:cs="Kalinga"/>
        </w:rPr>
        <w:t>phone number  ___________________</w:t>
      </w:r>
    </w:p>
    <w:p w14:paraId="146AB26D" w14:textId="77777777" w:rsidR="00EF5D6F" w:rsidRDefault="00EF5D6F" w:rsidP="00C03112">
      <w:pPr>
        <w:ind w:firstLine="420"/>
        <w:rPr>
          <w:rFonts w:asciiTheme="majorHAnsi" w:hAnsiTheme="majorHAnsi" w:cs="Kalinga"/>
        </w:rPr>
      </w:pPr>
    </w:p>
    <w:p w14:paraId="062CC2F3" w14:textId="3C5946EB" w:rsidR="00AF0E83" w:rsidRDefault="00AF0E83" w:rsidP="00505B65">
      <w:pPr>
        <w:rPr>
          <w:rFonts w:asciiTheme="majorHAnsi" w:hAnsiTheme="majorHAnsi" w:cs="Kalinga"/>
        </w:rPr>
      </w:pPr>
    </w:p>
    <w:p w14:paraId="48027E50" w14:textId="77777777" w:rsidR="00EF5D6F" w:rsidRDefault="00EF5D6F" w:rsidP="00505B65">
      <w:pPr>
        <w:rPr>
          <w:rFonts w:asciiTheme="majorHAnsi" w:hAnsiTheme="majorHAnsi" w:cs="Kalinga"/>
        </w:rPr>
      </w:pPr>
    </w:p>
    <w:p w14:paraId="79B49387" w14:textId="1590D6B8" w:rsidR="00C03112" w:rsidRDefault="00C03112" w:rsidP="00505B65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What is the </w:t>
      </w:r>
      <w:proofErr w:type="spellStart"/>
      <w:r>
        <w:rPr>
          <w:rFonts w:asciiTheme="majorHAnsi" w:hAnsiTheme="majorHAnsi" w:cs="Kalinga"/>
        </w:rPr>
        <w:t>the</w:t>
      </w:r>
      <w:proofErr w:type="spellEnd"/>
      <w:r>
        <w:rPr>
          <w:rFonts w:asciiTheme="majorHAnsi" w:hAnsiTheme="majorHAnsi" w:cs="Kalinga"/>
        </w:rPr>
        <w:t xml:space="preserve"> best way to contact you be e-mail (please feel free to skip if you sent a test-message).</w:t>
      </w:r>
    </w:p>
    <w:p w14:paraId="708A067D" w14:textId="77777777" w:rsidR="00FD1EDB" w:rsidRDefault="00FD1EDB" w:rsidP="00505B65">
      <w:pPr>
        <w:rPr>
          <w:rFonts w:asciiTheme="majorHAnsi" w:hAnsiTheme="majorHAnsi" w:cs="Kalinga"/>
        </w:rPr>
      </w:pPr>
    </w:p>
    <w:p w14:paraId="1F8C93DD" w14:textId="77777777" w:rsidR="00C03112" w:rsidRDefault="00C03112" w:rsidP="00505B65">
      <w:pPr>
        <w:rPr>
          <w:rFonts w:asciiTheme="majorHAnsi" w:hAnsiTheme="majorHAnsi" w:cs="Kalinga"/>
        </w:rPr>
      </w:pPr>
    </w:p>
    <w:p w14:paraId="3C58251E" w14:textId="77777777" w:rsidR="00C03112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</w:t>
      </w:r>
      <w:r w:rsidR="00AF0E83" w:rsidRPr="00C03112">
        <w:rPr>
          <w:rFonts w:asciiTheme="majorHAnsi" w:hAnsiTheme="majorHAnsi" w:cs="Kalinga"/>
        </w:rPr>
        <w:t>Parent/guardian e-mail   ______________________________________</w:t>
      </w:r>
      <w:r w:rsidRPr="00C03112">
        <w:rPr>
          <w:rFonts w:asciiTheme="majorHAnsi" w:hAnsiTheme="majorHAnsi" w:cs="Kalinga"/>
        </w:rPr>
        <w:t xml:space="preserve">________________________ </w:t>
      </w:r>
    </w:p>
    <w:p w14:paraId="12DB4B89" w14:textId="77777777" w:rsidR="00C03112" w:rsidRDefault="00C03112" w:rsidP="00C03112">
      <w:pPr>
        <w:rPr>
          <w:rFonts w:asciiTheme="majorHAnsi" w:hAnsiTheme="majorHAnsi" w:cs="Kalinga"/>
        </w:rPr>
      </w:pPr>
    </w:p>
    <w:p w14:paraId="0D6680D9" w14:textId="77777777" w:rsidR="00C03112" w:rsidRDefault="00C03112" w:rsidP="00C03112">
      <w:pPr>
        <w:rPr>
          <w:rFonts w:asciiTheme="majorHAnsi" w:hAnsiTheme="majorHAnsi" w:cs="Kalinga"/>
        </w:rPr>
      </w:pPr>
    </w:p>
    <w:p w14:paraId="41C72E7F" w14:textId="01ED7322" w:rsidR="00C03112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</w:t>
      </w:r>
      <w:r w:rsidRPr="00C03112">
        <w:rPr>
          <w:rFonts w:asciiTheme="majorHAnsi" w:hAnsiTheme="majorHAnsi" w:cs="Kalinga"/>
        </w:rPr>
        <w:t>Parent/guardian e-mail   ______________________________________________________________</w:t>
      </w:r>
    </w:p>
    <w:p w14:paraId="2E84EBD5" w14:textId="77777777" w:rsidR="00C03112" w:rsidRDefault="00C03112" w:rsidP="00C03112">
      <w:pPr>
        <w:rPr>
          <w:rFonts w:asciiTheme="majorHAnsi" w:hAnsiTheme="majorHAnsi" w:cs="Kalinga"/>
        </w:rPr>
      </w:pPr>
    </w:p>
    <w:p w14:paraId="306D3071" w14:textId="77777777" w:rsidR="00FD1EDB" w:rsidRDefault="00FD1EDB" w:rsidP="00FD1EDB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__________________________________________________________________________________________</w:t>
      </w:r>
    </w:p>
    <w:p w14:paraId="5223ED6F" w14:textId="77777777" w:rsidR="00FD1EDB" w:rsidRDefault="00FD1EDB" w:rsidP="00FD1EDB">
      <w:pPr>
        <w:rPr>
          <w:rFonts w:asciiTheme="majorHAnsi" w:hAnsiTheme="majorHAnsi" w:cs="Kalinga"/>
          <w:sz w:val="32"/>
          <w:szCs w:val="32"/>
        </w:rPr>
      </w:pPr>
    </w:p>
    <w:p w14:paraId="67E8391D" w14:textId="6EB9349A" w:rsidR="00FD1EDB" w:rsidRPr="00EF5D6F" w:rsidRDefault="00FD1EDB" w:rsidP="00FD1EDB">
      <w:pPr>
        <w:rPr>
          <w:rFonts w:asciiTheme="majorHAnsi" w:hAnsiTheme="majorHAnsi" w:cs="Kalinga"/>
          <w:b/>
          <w:sz w:val="32"/>
          <w:szCs w:val="32"/>
        </w:rPr>
      </w:pPr>
      <w:bookmarkStart w:id="0" w:name="_GoBack"/>
      <w:bookmarkEnd w:id="0"/>
      <w:proofErr w:type="gramStart"/>
      <w:r w:rsidRPr="00EF5D6F">
        <w:rPr>
          <w:rFonts w:asciiTheme="majorHAnsi" w:hAnsiTheme="majorHAnsi" w:cs="Kalinga"/>
          <w:sz w:val="32"/>
          <w:szCs w:val="32"/>
        </w:rPr>
        <w:t>Parents,</w:t>
      </w:r>
      <w:proofErr w:type="gramEnd"/>
      <w:r w:rsidRPr="00EF5D6F">
        <w:rPr>
          <w:rFonts w:asciiTheme="majorHAnsi" w:hAnsiTheme="majorHAnsi" w:cs="Kalinga"/>
          <w:sz w:val="32"/>
          <w:szCs w:val="32"/>
        </w:rPr>
        <w:t xml:space="preserve"> please complete:  </w:t>
      </w:r>
      <w:r w:rsidRPr="00EF5D6F">
        <w:rPr>
          <w:rFonts w:ascii="Lucida Calligraphy" w:hAnsi="Lucida Calligraphy" w:cs="Kalinga"/>
          <w:sz w:val="32"/>
          <w:szCs w:val="32"/>
        </w:rPr>
        <w:t>“</w:t>
      </w:r>
      <w:r w:rsidRPr="00EF5D6F">
        <w:rPr>
          <w:rFonts w:ascii="Lucida Calligraphy" w:hAnsi="Lucida Calligraphy" w:cs="Kalinga"/>
          <w:b/>
          <w:sz w:val="32"/>
          <w:szCs w:val="32"/>
        </w:rPr>
        <w:t xml:space="preserve">I am proud of my child because. . . </w:t>
      </w:r>
    </w:p>
    <w:p w14:paraId="52E3F41C" w14:textId="77777777" w:rsidR="00FD1EDB" w:rsidRDefault="00FD1EDB" w:rsidP="00FD1EDB">
      <w:pPr>
        <w:rPr>
          <w:rFonts w:asciiTheme="majorHAnsi" w:hAnsiTheme="majorHAnsi" w:cs="Kalinga"/>
        </w:rPr>
      </w:pPr>
    </w:p>
    <w:p w14:paraId="114F9C40" w14:textId="77777777" w:rsidR="00C03112" w:rsidRDefault="00C03112" w:rsidP="00C03112">
      <w:pPr>
        <w:rPr>
          <w:rFonts w:asciiTheme="majorHAnsi" w:hAnsiTheme="majorHAnsi" w:cs="Kalinga"/>
        </w:rPr>
      </w:pPr>
    </w:p>
    <w:sectPr w:rsidR="00C03112" w:rsidSect="002E0372">
      <w:headerReference w:type="default" r:id="rId11"/>
      <w:footerReference w:type="default" r:id="rId12"/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8A3B4" w14:textId="77777777" w:rsidR="00E60ECF" w:rsidRDefault="00E60ECF">
      <w:r>
        <w:separator/>
      </w:r>
    </w:p>
  </w:endnote>
  <w:endnote w:type="continuationSeparator" w:id="0">
    <w:p w14:paraId="74479D02" w14:textId="77777777" w:rsidR="00E60ECF" w:rsidRDefault="00E6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8730" w14:textId="0B1A1AFE" w:rsidR="001F1E48" w:rsidRPr="002E0372" w:rsidRDefault="001F1E48" w:rsidP="00A51681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1ED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DD0" w14:textId="77777777" w:rsidR="00E60ECF" w:rsidRDefault="00E60ECF">
      <w:r>
        <w:separator/>
      </w:r>
    </w:p>
  </w:footnote>
  <w:footnote w:type="continuationSeparator" w:id="0">
    <w:p w14:paraId="4BEC1C22" w14:textId="77777777" w:rsidR="00E60ECF" w:rsidRDefault="00E6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F6AF" w14:textId="05ACFE27" w:rsidR="001F1E48" w:rsidRPr="00381DC4" w:rsidRDefault="00C9247E" w:rsidP="00C03112">
    <w:pPr>
      <w:pStyle w:val="Header"/>
      <w:tabs>
        <w:tab w:val="left" w:pos="9360"/>
        <w:tab w:val="left" w:pos="10080"/>
        <w:tab w:val="right" w:pos="10800"/>
      </w:tabs>
      <w:rPr>
        <w:rFonts w:asciiTheme="majorHAnsi" w:hAnsiTheme="majorHAnsi"/>
      </w:rPr>
    </w:pPr>
    <w:r w:rsidRPr="00381DC4">
      <w:rPr>
        <w:rFonts w:asciiTheme="majorHAnsi" w:hAnsiTheme="majorHAnsi"/>
      </w:rPr>
      <w:t>Suzanne Yeganegi</w:t>
    </w:r>
    <w:r w:rsidR="00A01221" w:rsidRPr="00381DC4">
      <w:rPr>
        <w:rFonts w:asciiTheme="majorHAnsi" w:hAnsiTheme="majorHAnsi"/>
      </w:rPr>
      <w:tab/>
    </w:r>
    <w:r w:rsidR="00A01221" w:rsidRPr="00381DC4">
      <w:rPr>
        <w:rFonts w:asciiTheme="majorHAnsi" w:hAnsiTheme="majorHAnsi"/>
      </w:rPr>
      <w:tab/>
    </w:r>
    <w:r w:rsidR="00A01221" w:rsidRPr="00381DC4">
      <w:rPr>
        <w:rFonts w:asciiTheme="majorHAnsi" w:hAnsiTheme="majorHAnsi"/>
      </w:rPr>
      <w:tab/>
    </w:r>
    <w:r w:rsidR="00FD1EDB">
      <w:rPr>
        <w:rFonts w:asciiTheme="majorHAnsi" w:hAnsiTheme="majorHAnsi"/>
      </w:rPr>
      <w:t>Spring 2019</w:t>
    </w:r>
    <w:r w:rsidR="00C03112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C2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77A"/>
    <w:multiLevelType w:val="hybridMultilevel"/>
    <w:tmpl w:val="05386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5976"/>
    <w:multiLevelType w:val="hybridMultilevel"/>
    <w:tmpl w:val="602007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3D18B5"/>
    <w:multiLevelType w:val="hybridMultilevel"/>
    <w:tmpl w:val="6BB20B80"/>
    <w:lvl w:ilvl="0" w:tplc="682AA4C0">
      <w:start w:val="1"/>
      <w:numFmt w:val="upperLetter"/>
      <w:lvlText w:val="%1."/>
      <w:lvlJc w:val="left"/>
      <w:pPr>
        <w:ind w:left="630" w:hanging="360"/>
      </w:pPr>
      <w:rPr>
        <w:rFonts w:asciiTheme="majorHAnsi" w:hAnsi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67"/>
    <w:rsid w:val="000156E5"/>
    <w:rsid w:val="000168F7"/>
    <w:rsid w:val="00027313"/>
    <w:rsid w:val="0003315B"/>
    <w:rsid w:val="00056338"/>
    <w:rsid w:val="00083F5A"/>
    <w:rsid w:val="000A1AAC"/>
    <w:rsid w:val="000B2246"/>
    <w:rsid w:val="000C4043"/>
    <w:rsid w:val="000D203D"/>
    <w:rsid w:val="001026F7"/>
    <w:rsid w:val="001216C4"/>
    <w:rsid w:val="00143829"/>
    <w:rsid w:val="001576A4"/>
    <w:rsid w:val="00157D99"/>
    <w:rsid w:val="00166863"/>
    <w:rsid w:val="00166922"/>
    <w:rsid w:val="001673C2"/>
    <w:rsid w:val="00176A29"/>
    <w:rsid w:val="0018753A"/>
    <w:rsid w:val="001A1486"/>
    <w:rsid w:val="001B4B2B"/>
    <w:rsid w:val="001C432F"/>
    <w:rsid w:val="001D32C0"/>
    <w:rsid w:val="001F1E48"/>
    <w:rsid w:val="00203553"/>
    <w:rsid w:val="00204783"/>
    <w:rsid w:val="0023210D"/>
    <w:rsid w:val="0023287C"/>
    <w:rsid w:val="00244FAF"/>
    <w:rsid w:val="00247D1B"/>
    <w:rsid w:val="00275012"/>
    <w:rsid w:val="002900FC"/>
    <w:rsid w:val="00295741"/>
    <w:rsid w:val="002961B5"/>
    <w:rsid w:val="002B5658"/>
    <w:rsid w:val="002B6B13"/>
    <w:rsid w:val="002C2659"/>
    <w:rsid w:val="002C70C6"/>
    <w:rsid w:val="002E0372"/>
    <w:rsid w:val="002E699D"/>
    <w:rsid w:val="003119CE"/>
    <w:rsid w:val="00332687"/>
    <w:rsid w:val="00335191"/>
    <w:rsid w:val="0034076D"/>
    <w:rsid w:val="003419A0"/>
    <w:rsid w:val="003469C3"/>
    <w:rsid w:val="00352CB2"/>
    <w:rsid w:val="003749C7"/>
    <w:rsid w:val="00381DC4"/>
    <w:rsid w:val="00391358"/>
    <w:rsid w:val="003A2DDA"/>
    <w:rsid w:val="003B2DAF"/>
    <w:rsid w:val="003C1DCB"/>
    <w:rsid w:val="003C3C0B"/>
    <w:rsid w:val="003E3396"/>
    <w:rsid w:val="003F32CE"/>
    <w:rsid w:val="003F4029"/>
    <w:rsid w:val="004161EF"/>
    <w:rsid w:val="00417CCA"/>
    <w:rsid w:val="00435F92"/>
    <w:rsid w:val="00442ED2"/>
    <w:rsid w:val="00460D1F"/>
    <w:rsid w:val="00463B41"/>
    <w:rsid w:val="0046669F"/>
    <w:rsid w:val="004666A1"/>
    <w:rsid w:val="00475F91"/>
    <w:rsid w:val="004B5C7C"/>
    <w:rsid w:val="004F5C08"/>
    <w:rsid w:val="00505B65"/>
    <w:rsid w:val="00511955"/>
    <w:rsid w:val="005143D6"/>
    <w:rsid w:val="005213B4"/>
    <w:rsid w:val="00521F36"/>
    <w:rsid w:val="00523D2D"/>
    <w:rsid w:val="00541AB1"/>
    <w:rsid w:val="00552FBF"/>
    <w:rsid w:val="0056091A"/>
    <w:rsid w:val="00564788"/>
    <w:rsid w:val="0057409A"/>
    <w:rsid w:val="005909AC"/>
    <w:rsid w:val="00594CAE"/>
    <w:rsid w:val="005B213C"/>
    <w:rsid w:val="005E3D62"/>
    <w:rsid w:val="006457B2"/>
    <w:rsid w:val="00660D1D"/>
    <w:rsid w:val="00684284"/>
    <w:rsid w:val="00696B25"/>
    <w:rsid w:val="006B051D"/>
    <w:rsid w:val="006D0808"/>
    <w:rsid w:val="006D2F1A"/>
    <w:rsid w:val="006D50D0"/>
    <w:rsid w:val="007027FE"/>
    <w:rsid w:val="00752162"/>
    <w:rsid w:val="00771823"/>
    <w:rsid w:val="00773FD2"/>
    <w:rsid w:val="0079316E"/>
    <w:rsid w:val="007B790F"/>
    <w:rsid w:val="007C1B5B"/>
    <w:rsid w:val="007F2CE2"/>
    <w:rsid w:val="00802133"/>
    <w:rsid w:val="008027A1"/>
    <w:rsid w:val="008033DC"/>
    <w:rsid w:val="00814877"/>
    <w:rsid w:val="008439F4"/>
    <w:rsid w:val="00845893"/>
    <w:rsid w:val="0086552B"/>
    <w:rsid w:val="0087534B"/>
    <w:rsid w:val="00887F16"/>
    <w:rsid w:val="008A4826"/>
    <w:rsid w:val="008B5127"/>
    <w:rsid w:val="008B7310"/>
    <w:rsid w:val="008D6F7C"/>
    <w:rsid w:val="008F0F56"/>
    <w:rsid w:val="00910FA4"/>
    <w:rsid w:val="00911594"/>
    <w:rsid w:val="009127FE"/>
    <w:rsid w:val="00920A4F"/>
    <w:rsid w:val="009503D2"/>
    <w:rsid w:val="00955F8F"/>
    <w:rsid w:val="0095631F"/>
    <w:rsid w:val="009652B7"/>
    <w:rsid w:val="00972C89"/>
    <w:rsid w:val="0097592A"/>
    <w:rsid w:val="00977EE9"/>
    <w:rsid w:val="009C2BC7"/>
    <w:rsid w:val="009D53BD"/>
    <w:rsid w:val="00A01221"/>
    <w:rsid w:val="00A11F89"/>
    <w:rsid w:val="00A46479"/>
    <w:rsid w:val="00A51681"/>
    <w:rsid w:val="00A675B4"/>
    <w:rsid w:val="00A72164"/>
    <w:rsid w:val="00A873F0"/>
    <w:rsid w:val="00AF0E83"/>
    <w:rsid w:val="00B04775"/>
    <w:rsid w:val="00B0612D"/>
    <w:rsid w:val="00B16F33"/>
    <w:rsid w:val="00B20083"/>
    <w:rsid w:val="00B23167"/>
    <w:rsid w:val="00B24F90"/>
    <w:rsid w:val="00B67E27"/>
    <w:rsid w:val="00B712A7"/>
    <w:rsid w:val="00B76DB5"/>
    <w:rsid w:val="00B86B7B"/>
    <w:rsid w:val="00BB24EC"/>
    <w:rsid w:val="00BE36BB"/>
    <w:rsid w:val="00C03112"/>
    <w:rsid w:val="00C06DAF"/>
    <w:rsid w:val="00C11899"/>
    <w:rsid w:val="00C2703E"/>
    <w:rsid w:val="00C30196"/>
    <w:rsid w:val="00C4622D"/>
    <w:rsid w:val="00C8477E"/>
    <w:rsid w:val="00C9247E"/>
    <w:rsid w:val="00C963CF"/>
    <w:rsid w:val="00C97AB7"/>
    <w:rsid w:val="00CA4379"/>
    <w:rsid w:val="00CA6618"/>
    <w:rsid w:val="00CD2891"/>
    <w:rsid w:val="00CD34B2"/>
    <w:rsid w:val="00CD3648"/>
    <w:rsid w:val="00D224B5"/>
    <w:rsid w:val="00D36013"/>
    <w:rsid w:val="00D470D1"/>
    <w:rsid w:val="00D63CEA"/>
    <w:rsid w:val="00D6639A"/>
    <w:rsid w:val="00D87844"/>
    <w:rsid w:val="00DA1D9F"/>
    <w:rsid w:val="00DA4429"/>
    <w:rsid w:val="00DB4E29"/>
    <w:rsid w:val="00DC1EB6"/>
    <w:rsid w:val="00DD207A"/>
    <w:rsid w:val="00DE2166"/>
    <w:rsid w:val="00DF23F8"/>
    <w:rsid w:val="00DF31C6"/>
    <w:rsid w:val="00DF5271"/>
    <w:rsid w:val="00E12935"/>
    <w:rsid w:val="00E204B1"/>
    <w:rsid w:val="00E2365D"/>
    <w:rsid w:val="00E319A0"/>
    <w:rsid w:val="00E3706B"/>
    <w:rsid w:val="00E40BC8"/>
    <w:rsid w:val="00E421A7"/>
    <w:rsid w:val="00E43FB1"/>
    <w:rsid w:val="00E52D7B"/>
    <w:rsid w:val="00E577DD"/>
    <w:rsid w:val="00E60ECF"/>
    <w:rsid w:val="00E97F8D"/>
    <w:rsid w:val="00EA4F8F"/>
    <w:rsid w:val="00EC44A7"/>
    <w:rsid w:val="00ED0523"/>
    <w:rsid w:val="00EE2249"/>
    <w:rsid w:val="00EE5CDF"/>
    <w:rsid w:val="00EF5D6F"/>
    <w:rsid w:val="00F0107D"/>
    <w:rsid w:val="00F048E2"/>
    <w:rsid w:val="00F25415"/>
    <w:rsid w:val="00F27EC4"/>
    <w:rsid w:val="00F36B3E"/>
    <w:rsid w:val="00F44F34"/>
    <w:rsid w:val="00F62C4F"/>
    <w:rsid w:val="00FB4893"/>
    <w:rsid w:val="00FB531B"/>
    <w:rsid w:val="00FD1EDB"/>
    <w:rsid w:val="00FD67C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35455"/>
  <w15:docId w15:val="{13B5A262-32E8-48BB-97D4-8F455DC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B04775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3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3167"/>
    <w:pPr>
      <w:tabs>
        <w:tab w:val="center" w:pos="4320"/>
        <w:tab w:val="right" w:pos="8640"/>
      </w:tabs>
    </w:pPr>
  </w:style>
  <w:style w:type="character" w:styleId="Hyperlink">
    <w:name w:val="Hyperlink"/>
    <w:rsid w:val="002900FC"/>
    <w:rPr>
      <w:color w:val="0000FF"/>
      <w:u w:val="single"/>
    </w:rPr>
  </w:style>
  <w:style w:type="table" w:styleId="TableGrid">
    <w:name w:val="Table Grid"/>
    <w:basedOn w:val="TableNormal"/>
    <w:rsid w:val="002E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4E2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4E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1681"/>
  </w:style>
  <w:style w:type="paragraph" w:styleId="ListParagraph">
    <w:name w:val="List Paragraph"/>
    <w:basedOn w:val="Normal"/>
    <w:uiPriority w:val="72"/>
    <w:rsid w:val="0050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zanne.yeganegi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ne.yeganegi@cobbk12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Cobb High School Course Syllabus</vt:lpstr>
    </vt:vector>
  </TitlesOfParts>
  <Company>Cobb County School District</Company>
  <LinksUpToDate>false</LinksUpToDate>
  <CharactersWithSpaces>5315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mailto:Suzanne.yeganegi@cobbk12.org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Cobb High School Course Syllabus</dc:title>
  <dc:creator>Cobb County School District</dc:creator>
  <cp:lastModifiedBy>Suzanne Yeganegi</cp:lastModifiedBy>
  <cp:revision>2</cp:revision>
  <cp:lastPrinted>2019-01-03T18:41:00Z</cp:lastPrinted>
  <dcterms:created xsi:type="dcterms:W3CDTF">2019-01-03T18:41:00Z</dcterms:created>
  <dcterms:modified xsi:type="dcterms:W3CDTF">2019-01-03T18:41:00Z</dcterms:modified>
</cp:coreProperties>
</file>